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6B" w:rsidRPr="00724C6B" w:rsidRDefault="00724C6B" w:rsidP="00724C6B">
      <w:pPr>
        <w:shd w:val="clear" w:color="auto" w:fill="FFFFFF"/>
        <w:spacing w:before="100" w:beforeAutospacing="1"/>
        <w:jc w:val="center"/>
        <w:rPr>
          <w:color w:val="000000"/>
          <w:sz w:val="22"/>
          <w:szCs w:val="22"/>
        </w:rPr>
      </w:pPr>
      <w:r w:rsidRPr="00724C6B">
        <w:rPr>
          <w:b/>
          <w:bCs/>
          <w:color w:val="000000"/>
          <w:sz w:val="28"/>
          <w:szCs w:val="28"/>
        </w:rPr>
        <w:t>Информация администрации</w:t>
      </w:r>
    </w:p>
    <w:p w:rsidR="00724C6B" w:rsidRPr="00724C6B" w:rsidRDefault="00724C6B" w:rsidP="00724C6B">
      <w:pPr>
        <w:shd w:val="clear" w:color="auto" w:fill="FFFFFF"/>
        <w:spacing w:before="100" w:beforeAutospacing="1"/>
        <w:jc w:val="center"/>
        <w:rPr>
          <w:color w:val="000000"/>
          <w:sz w:val="22"/>
          <w:szCs w:val="22"/>
        </w:rPr>
      </w:pPr>
      <w:r w:rsidRPr="00724C6B">
        <w:rPr>
          <w:b/>
          <w:bCs/>
          <w:color w:val="000000"/>
          <w:sz w:val="28"/>
          <w:szCs w:val="28"/>
          <w:u w:val="single"/>
        </w:rPr>
        <w:t>Яковлев</w:t>
      </w:r>
      <w:r>
        <w:rPr>
          <w:b/>
          <w:bCs/>
          <w:color w:val="000000"/>
          <w:sz w:val="28"/>
          <w:szCs w:val="28"/>
          <w:u w:val="single"/>
        </w:rPr>
        <w:t>с</w:t>
      </w:r>
      <w:r w:rsidRPr="00724C6B">
        <w:rPr>
          <w:b/>
          <w:bCs/>
          <w:color w:val="000000"/>
          <w:sz w:val="28"/>
          <w:szCs w:val="28"/>
          <w:u w:val="single"/>
        </w:rPr>
        <w:t>кого муниципального района</w:t>
      </w:r>
    </w:p>
    <w:p w:rsidR="00724C6B" w:rsidRPr="00724C6B" w:rsidRDefault="00724C6B" w:rsidP="00724C6B">
      <w:pPr>
        <w:shd w:val="clear" w:color="auto" w:fill="FFFFFF"/>
        <w:spacing w:before="100" w:beforeAutospacing="1"/>
        <w:jc w:val="center"/>
        <w:rPr>
          <w:color w:val="000000"/>
          <w:sz w:val="22"/>
          <w:szCs w:val="22"/>
        </w:rPr>
      </w:pPr>
      <w:r w:rsidRPr="00724C6B">
        <w:rPr>
          <w:b/>
          <w:bCs/>
          <w:color w:val="000000"/>
          <w:sz w:val="20"/>
          <w:szCs w:val="20"/>
        </w:rPr>
        <w:t>городского округа (муниципального района)</w:t>
      </w:r>
    </w:p>
    <w:p w:rsidR="00724C6B" w:rsidRPr="00724C6B" w:rsidRDefault="00724C6B" w:rsidP="00724C6B">
      <w:pPr>
        <w:shd w:val="clear" w:color="auto" w:fill="FFFFFF"/>
        <w:jc w:val="center"/>
        <w:rPr>
          <w:color w:val="000000"/>
          <w:sz w:val="22"/>
          <w:szCs w:val="22"/>
        </w:rPr>
      </w:pPr>
      <w:r w:rsidRPr="00724C6B">
        <w:rPr>
          <w:b/>
          <w:bCs/>
          <w:color w:val="000000"/>
          <w:sz w:val="28"/>
          <w:szCs w:val="28"/>
        </w:rPr>
        <w:t>по состоянию</w:t>
      </w:r>
      <w:r w:rsidRPr="00724C6B">
        <w:rPr>
          <w:b/>
          <w:bCs/>
          <w:color w:val="000000"/>
          <w:sz w:val="28"/>
        </w:rPr>
        <w:t> </w:t>
      </w:r>
      <w:r w:rsidR="00C10274">
        <w:rPr>
          <w:b/>
          <w:bCs/>
          <w:color w:val="000000"/>
          <w:sz w:val="28"/>
          <w:szCs w:val="28"/>
          <w:u w:val="single"/>
        </w:rPr>
        <w:t>на 01 января 2018</w:t>
      </w:r>
      <w:r w:rsidRPr="00724C6B">
        <w:rPr>
          <w:b/>
          <w:bCs/>
          <w:color w:val="000000"/>
          <w:sz w:val="28"/>
          <w:szCs w:val="28"/>
          <w:u w:val="single"/>
        </w:rPr>
        <w:t xml:space="preserve"> года</w:t>
      </w:r>
    </w:p>
    <w:p w:rsidR="00724C6B" w:rsidRPr="00724C6B" w:rsidRDefault="00724C6B" w:rsidP="00724C6B">
      <w:pPr>
        <w:shd w:val="clear" w:color="auto" w:fill="FFFFFF"/>
        <w:jc w:val="center"/>
        <w:rPr>
          <w:color w:val="000000"/>
          <w:sz w:val="22"/>
          <w:szCs w:val="22"/>
        </w:rPr>
      </w:pPr>
      <w:r w:rsidRPr="00724C6B">
        <w:rPr>
          <w:b/>
          <w:bCs/>
          <w:color w:val="000000"/>
          <w:sz w:val="28"/>
          <w:szCs w:val="28"/>
        </w:rPr>
        <w:t>Фактическое количество</w:t>
      </w:r>
    </w:p>
    <w:p w:rsidR="00724C6B" w:rsidRPr="00724C6B" w:rsidRDefault="00724C6B" w:rsidP="00724C6B">
      <w:pPr>
        <w:shd w:val="clear" w:color="auto" w:fill="FFFFFF"/>
        <w:jc w:val="center"/>
        <w:rPr>
          <w:color w:val="000000"/>
          <w:sz w:val="22"/>
          <w:szCs w:val="22"/>
        </w:rPr>
      </w:pPr>
      <w:r w:rsidRPr="00724C6B">
        <w:rPr>
          <w:b/>
          <w:bCs/>
          <w:color w:val="000000"/>
          <w:sz w:val="28"/>
          <w:szCs w:val="28"/>
        </w:rPr>
        <w:t>торговых объектов местного значения,</w:t>
      </w:r>
    </w:p>
    <w:p w:rsidR="00724C6B" w:rsidRPr="00724C6B" w:rsidRDefault="00724C6B" w:rsidP="00724C6B">
      <w:pPr>
        <w:shd w:val="clear" w:color="auto" w:fill="FFFFFF"/>
        <w:jc w:val="center"/>
        <w:rPr>
          <w:color w:val="000000"/>
          <w:sz w:val="22"/>
          <w:szCs w:val="22"/>
        </w:rPr>
      </w:pPr>
      <w:r w:rsidRPr="00724C6B">
        <w:rPr>
          <w:b/>
          <w:bCs/>
          <w:color w:val="000000"/>
          <w:sz w:val="28"/>
          <w:szCs w:val="28"/>
        </w:rPr>
        <w:t>в том числе по поселениям</w:t>
      </w:r>
    </w:p>
    <w:p w:rsidR="00724C6B" w:rsidRPr="00724C6B" w:rsidRDefault="00724C6B" w:rsidP="00724C6B">
      <w:pPr>
        <w:shd w:val="clear" w:color="auto" w:fill="FFFFFF"/>
        <w:jc w:val="center"/>
        <w:rPr>
          <w:color w:val="000000"/>
          <w:sz w:val="22"/>
          <w:szCs w:val="22"/>
        </w:rPr>
      </w:pPr>
    </w:p>
    <w:tbl>
      <w:tblPr>
        <w:tblW w:w="918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9"/>
        <w:gridCol w:w="4588"/>
        <w:gridCol w:w="2023"/>
      </w:tblGrid>
      <w:tr w:rsidR="00724C6B" w:rsidRPr="00724C6B" w:rsidTr="00724C6B">
        <w:trPr>
          <w:tblCellSpacing w:w="0" w:type="dxa"/>
        </w:trPr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C6B" w:rsidRPr="00724C6B" w:rsidRDefault="00724C6B" w:rsidP="00724C6B">
            <w:pPr>
              <w:spacing w:after="100" w:afterAutospacing="1"/>
              <w:jc w:val="center"/>
              <w:rPr>
                <w:color w:val="000000"/>
              </w:rPr>
            </w:pPr>
            <w:r w:rsidRPr="00724C6B">
              <w:rPr>
                <w:color w:val="000000"/>
                <w:sz w:val="28"/>
                <w:szCs w:val="28"/>
              </w:rPr>
              <w:t>Всего по городскому округу (муниципальному району)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C6B" w:rsidRPr="00724C6B" w:rsidRDefault="00724C6B" w:rsidP="00724C6B">
            <w:pPr>
              <w:spacing w:before="100" w:beforeAutospacing="1"/>
              <w:jc w:val="center"/>
              <w:rPr>
                <w:color w:val="000000"/>
              </w:rPr>
            </w:pPr>
            <w:r w:rsidRPr="00724C6B">
              <w:rPr>
                <w:color w:val="000000"/>
                <w:sz w:val="28"/>
                <w:szCs w:val="28"/>
              </w:rPr>
              <w:t>Наименование</w:t>
            </w:r>
          </w:p>
          <w:p w:rsidR="00724C6B" w:rsidRPr="00724C6B" w:rsidRDefault="00724C6B" w:rsidP="00724C6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24C6B">
              <w:rPr>
                <w:color w:val="000000"/>
                <w:sz w:val="28"/>
                <w:szCs w:val="28"/>
              </w:rPr>
              <w:t>поселений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C6B" w:rsidRPr="00724C6B" w:rsidRDefault="00724C6B" w:rsidP="00724C6B">
            <w:pPr>
              <w:spacing w:before="100" w:beforeAutospacing="1"/>
              <w:jc w:val="center"/>
              <w:rPr>
                <w:color w:val="000000"/>
              </w:rPr>
            </w:pPr>
            <w:r w:rsidRPr="00724C6B">
              <w:rPr>
                <w:color w:val="000000"/>
                <w:sz w:val="28"/>
                <w:szCs w:val="28"/>
              </w:rPr>
              <w:t>Количество торговых объектов местного значения</w:t>
            </w:r>
          </w:p>
          <w:p w:rsidR="00724C6B" w:rsidRPr="00724C6B" w:rsidRDefault="00724C6B" w:rsidP="00724C6B">
            <w:pPr>
              <w:spacing w:before="100" w:beforeAutospacing="1"/>
              <w:jc w:val="center"/>
              <w:rPr>
                <w:color w:val="000000"/>
              </w:rPr>
            </w:pPr>
            <w:r w:rsidRPr="00724C6B">
              <w:rPr>
                <w:color w:val="000000"/>
                <w:sz w:val="28"/>
                <w:szCs w:val="28"/>
              </w:rPr>
              <w:t>(ед.)</w:t>
            </w:r>
          </w:p>
          <w:p w:rsidR="00724C6B" w:rsidRPr="00724C6B" w:rsidRDefault="00724C6B" w:rsidP="00724C6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724C6B" w:rsidRPr="00724C6B" w:rsidTr="00724C6B">
        <w:trPr>
          <w:tblCellSpacing w:w="0" w:type="dxa"/>
        </w:trPr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C6B" w:rsidRPr="00724C6B" w:rsidRDefault="00724C6B" w:rsidP="00724C6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24C6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C6B" w:rsidRPr="00724C6B" w:rsidRDefault="00724C6B" w:rsidP="00724C6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24C6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C6B" w:rsidRPr="00724C6B" w:rsidRDefault="00724C6B" w:rsidP="00724C6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24C6B">
              <w:rPr>
                <w:color w:val="000000"/>
                <w:sz w:val="28"/>
                <w:szCs w:val="28"/>
              </w:rPr>
              <w:t>3</w:t>
            </w:r>
          </w:p>
        </w:tc>
      </w:tr>
      <w:tr w:rsidR="00724C6B" w:rsidRPr="00724C6B" w:rsidTr="00724C6B">
        <w:trPr>
          <w:tblCellSpacing w:w="0" w:type="dxa"/>
        </w:trPr>
        <w:tc>
          <w:tcPr>
            <w:tcW w:w="22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C6B" w:rsidRPr="00724C6B" w:rsidRDefault="00724C6B" w:rsidP="00724C6B">
            <w:pPr>
              <w:spacing w:before="100" w:beforeAutospacing="1"/>
              <w:jc w:val="center"/>
              <w:rPr>
                <w:color w:val="000000"/>
              </w:rPr>
            </w:pPr>
          </w:p>
          <w:p w:rsidR="00724C6B" w:rsidRPr="00724C6B" w:rsidRDefault="00724C6B" w:rsidP="00724C6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24C6B">
              <w:rPr>
                <w:b/>
                <w:bCs/>
                <w:color w:val="000000"/>
                <w:sz w:val="28"/>
                <w:szCs w:val="28"/>
              </w:rPr>
              <w:t>Яковлевский муниципальный район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C6B" w:rsidRPr="00724C6B" w:rsidRDefault="00724C6B" w:rsidP="00724C6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724C6B">
              <w:rPr>
                <w:b/>
                <w:bCs/>
                <w:color w:val="000000"/>
                <w:sz w:val="28"/>
                <w:szCs w:val="28"/>
              </w:rPr>
              <w:t>Яковлевское</w:t>
            </w:r>
            <w:proofErr w:type="spellEnd"/>
            <w:r w:rsidRPr="00724C6B">
              <w:rPr>
                <w:b/>
                <w:bCs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C6B" w:rsidRPr="00724C6B" w:rsidRDefault="00724C6B" w:rsidP="00724C6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724C6B" w:rsidRPr="00724C6B" w:rsidTr="00724C6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24C6B" w:rsidRPr="00724C6B" w:rsidRDefault="00724C6B" w:rsidP="00724C6B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C6B" w:rsidRPr="00724C6B" w:rsidRDefault="00724C6B" w:rsidP="00724C6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24C6B">
              <w:rPr>
                <w:b/>
                <w:bCs/>
                <w:color w:val="000000"/>
                <w:sz w:val="28"/>
                <w:szCs w:val="28"/>
              </w:rPr>
              <w:t>Новосысоевское сельское поселение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C6B" w:rsidRPr="00724C6B" w:rsidRDefault="00724C6B" w:rsidP="00724C6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724C6B" w:rsidRPr="00724C6B" w:rsidTr="00724C6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24C6B" w:rsidRPr="00724C6B" w:rsidRDefault="00724C6B" w:rsidP="00724C6B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C6B" w:rsidRPr="00724C6B" w:rsidRDefault="00724C6B" w:rsidP="00724C6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724C6B">
              <w:rPr>
                <w:b/>
                <w:bCs/>
                <w:color w:val="000000"/>
                <w:sz w:val="28"/>
                <w:szCs w:val="28"/>
              </w:rPr>
              <w:t>Варфоломеевское</w:t>
            </w:r>
            <w:proofErr w:type="spellEnd"/>
            <w:r w:rsidRPr="00724C6B">
              <w:rPr>
                <w:b/>
                <w:bCs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C6B" w:rsidRPr="00724C6B" w:rsidRDefault="00724C6B" w:rsidP="00724C6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724C6B" w:rsidRPr="00724C6B" w:rsidTr="00724C6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24C6B" w:rsidRPr="00724C6B" w:rsidRDefault="00724C6B" w:rsidP="00724C6B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C6B" w:rsidRPr="00724C6B" w:rsidRDefault="00724C6B" w:rsidP="00724C6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24C6B">
              <w:rPr>
                <w:b/>
                <w:bCs/>
                <w:color w:val="000000"/>
                <w:sz w:val="28"/>
                <w:szCs w:val="28"/>
              </w:rPr>
              <w:t>Покровское сельское поселение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C6B" w:rsidRPr="00724C6B" w:rsidRDefault="00724C6B" w:rsidP="00724C6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724C6B" w:rsidRPr="00724C6B" w:rsidTr="00724C6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24C6B" w:rsidRPr="00724C6B" w:rsidRDefault="00724C6B" w:rsidP="00724C6B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C6B" w:rsidRPr="00724C6B" w:rsidRDefault="00724C6B" w:rsidP="00724C6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724C6B">
              <w:rPr>
                <w:b/>
                <w:bCs/>
                <w:color w:val="000000"/>
                <w:sz w:val="28"/>
                <w:szCs w:val="28"/>
              </w:rPr>
              <w:t>Яблоновское</w:t>
            </w:r>
            <w:proofErr w:type="spellEnd"/>
            <w:r w:rsidRPr="00724C6B">
              <w:rPr>
                <w:b/>
                <w:bCs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C6B" w:rsidRPr="00724C6B" w:rsidRDefault="00724C6B" w:rsidP="00724C6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</w:tbl>
    <w:p w:rsidR="00724C6B" w:rsidRDefault="00724C6B" w:rsidP="00724C6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24C6B" w:rsidRPr="00724C6B" w:rsidRDefault="00724C6B" w:rsidP="00724C6B">
      <w:pPr>
        <w:shd w:val="clear" w:color="auto" w:fill="FFFFFF"/>
        <w:rPr>
          <w:color w:val="000000"/>
          <w:sz w:val="22"/>
          <w:szCs w:val="22"/>
        </w:rPr>
      </w:pPr>
      <w:r w:rsidRPr="00724C6B">
        <w:rPr>
          <w:b/>
          <w:bCs/>
          <w:color w:val="000000"/>
          <w:sz w:val="28"/>
          <w:szCs w:val="28"/>
        </w:rPr>
        <w:t>Примечание:</w:t>
      </w:r>
      <w:r w:rsidRPr="00724C6B">
        <w:rPr>
          <w:b/>
          <w:bCs/>
          <w:color w:val="000000"/>
          <w:sz w:val="28"/>
        </w:rPr>
        <w:t> </w:t>
      </w:r>
      <w:r w:rsidRPr="00724C6B">
        <w:rPr>
          <w:color w:val="000000"/>
          <w:sz w:val="28"/>
          <w:szCs w:val="28"/>
        </w:rPr>
        <w:t>- под торговыми объектами</w:t>
      </w:r>
      <w:r w:rsidRPr="00724C6B">
        <w:rPr>
          <w:color w:val="000000"/>
          <w:sz w:val="28"/>
        </w:rPr>
        <w:t> </w:t>
      </w:r>
      <w:r w:rsidRPr="00724C6B">
        <w:rPr>
          <w:b/>
          <w:bCs/>
          <w:color w:val="000000"/>
          <w:sz w:val="28"/>
          <w:szCs w:val="28"/>
        </w:rPr>
        <w:t>местного значения</w:t>
      </w:r>
      <w:r w:rsidRPr="00724C6B">
        <w:rPr>
          <w:color w:val="000000"/>
          <w:sz w:val="28"/>
        </w:rPr>
        <w:t> </w:t>
      </w:r>
      <w:r w:rsidRPr="00724C6B">
        <w:rPr>
          <w:color w:val="000000"/>
          <w:sz w:val="28"/>
          <w:szCs w:val="28"/>
        </w:rPr>
        <w:t>понимаются</w:t>
      </w:r>
    </w:p>
    <w:p w:rsidR="00724C6B" w:rsidRPr="00724C6B" w:rsidRDefault="00724C6B" w:rsidP="00724C6B">
      <w:pPr>
        <w:shd w:val="clear" w:color="auto" w:fill="FFFFFF"/>
        <w:rPr>
          <w:color w:val="000000"/>
          <w:sz w:val="22"/>
          <w:szCs w:val="22"/>
        </w:rPr>
      </w:pPr>
      <w:r w:rsidRPr="00724C6B">
        <w:rPr>
          <w:color w:val="000000"/>
          <w:sz w:val="28"/>
          <w:szCs w:val="28"/>
        </w:rPr>
        <w:t>магазины и торговые павильоны по продаже</w:t>
      </w:r>
    </w:p>
    <w:p w:rsidR="00724C6B" w:rsidRPr="00724C6B" w:rsidRDefault="00724C6B" w:rsidP="00724C6B">
      <w:pPr>
        <w:shd w:val="clear" w:color="auto" w:fill="FFFFFF"/>
        <w:rPr>
          <w:color w:val="000000"/>
          <w:sz w:val="22"/>
          <w:szCs w:val="22"/>
        </w:rPr>
      </w:pPr>
      <w:r w:rsidRPr="00724C6B">
        <w:rPr>
          <w:color w:val="000000"/>
          <w:sz w:val="28"/>
          <w:szCs w:val="28"/>
        </w:rPr>
        <w:t xml:space="preserve">продовольственных товаров и товаров </w:t>
      </w:r>
      <w:proofErr w:type="gramStart"/>
      <w:r w:rsidRPr="00724C6B">
        <w:rPr>
          <w:color w:val="000000"/>
          <w:sz w:val="28"/>
          <w:szCs w:val="28"/>
        </w:rPr>
        <w:t>смешанного</w:t>
      </w:r>
      <w:proofErr w:type="gramEnd"/>
    </w:p>
    <w:p w:rsidR="00724C6B" w:rsidRPr="00724C6B" w:rsidRDefault="00724C6B" w:rsidP="00724C6B">
      <w:pPr>
        <w:shd w:val="clear" w:color="auto" w:fill="FFFFFF"/>
        <w:rPr>
          <w:color w:val="000000"/>
          <w:sz w:val="22"/>
          <w:szCs w:val="22"/>
        </w:rPr>
      </w:pPr>
      <w:r w:rsidRPr="00724C6B">
        <w:rPr>
          <w:color w:val="000000"/>
          <w:sz w:val="28"/>
          <w:szCs w:val="28"/>
        </w:rPr>
        <w:t>ассортимента с площадью торгового объекта до 300 кв. м</w:t>
      </w:r>
    </w:p>
    <w:p w:rsidR="00724C6B" w:rsidRPr="00724C6B" w:rsidRDefault="00724C6B" w:rsidP="00724C6B">
      <w:pPr>
        <w:shd w:val="clear" w:color="auto" w:fill="FFFFFF"/>
        <w:rPr>
          <w:color w:val="000000"/>
          <w:sz w:val="22"/>
          <w:szCs w:val="22"/>
        </w:rPr>
      </w:pPr>
      <w:r w:rsidRPr="00724C6B">
        <w:rPr>
          <w:color w:val="000000"/>
          <w:sz w:val="28"/>
          <w:szCs w:val="28"/>
        </w:rPr>
        <w:t>включительно, кроме магазинов и торговых павильонов,</w:t>
      </w:r>
    </w:p>
    <w:p w:rsidR="00724C6B" w:rsidRPr="00724C6B" w:rsidRDefault="00724C6B" w:rsidP="00724C6B">
      <w:pPr>
        <w:shd w:val="clear" w:color="auto" w:fill="FFFFFF"/>
        <w:rPr>
          <w:color w:val="000000"/>
          <w:sz w:val="22"/>
          <w:szCs w:val="22"/>
        </w:rPr>
      </w:pPr>
      <w:r w:rsidRPr="00724C6B">
        <w:rPr>
          <w:color w:val="000000"/>
          <w:sz w:val="28"/>
          <w:szCs w:val="28"/>
        </w:rPr>
        <w:t>размещаемых в крупных торговых центрах (комплексах);</w:t>
      </w:r>
    </w:p>
    <w:p w:rsidR="00724C6B" w:rsidRPr="00724C6B" w:rsidRDefault="00724C6B" w:rsidP="00724C6B">
      <w:pPr>
        <w:shd w:val="clear" w:color="auto" w:fill="FFFFFF"/>
        <w:rPr>
          <w:color w:val="000000"/>
          <w:sz w:val="22"/>
          <w:szCs w:val="22"/>
        </w:rPr>
      </w:pPr>
    </w:p>
    <w:p w:rsidR="00724C6B" w:rsidRPr="00724C6B" w:rsidRDefault="00724C6B" w:rsidP="00724C6B">
      <w:pPr>
        <w:shd w:val="clear" w:color="auto" w:fill="FFFFFF"/>
        <w:rPr>
          <w:color w:val="000000"/>
          <w:sz w:val="22"/>
          <w:szCs w:val="22"/>
        </w:rPr>
      </w:pPr>
      <w:r w:rsidRPr="00724C6B">
        <w:rPr>
          <w:color w:val="000000"/>
          <w:sz w:val="28"/>
          <w:szCs w:val="28"/>
        </w:rPr>
        <w:t>- под крупными торговыми центрами (комплексами)</w:t>
      </w:r>
    </w:p>
    <w:p w:rsidR="00724C6B" w:rsidRPr="00724C6B" w:rsidRDefault="00724C6B" w:rsidP="00724C6B">
      <w:pPr>
        <w:shd w:val="clear" w:color="auto" w:fill="FFFFFF"/>
        <w:rPr>
          <w:color w:val="000000"/>
          <w:sz w:val="22"/>
          <w:szCs w:val="22"/>
        </w:rPr>
      </w:pPr>
      <w:r w:rsidRPr="00724C6B">
        <w:rPr>
          <w:color w:val="000000"/>
          <w:sz w:val="28"/>
          <w:szCs w:val="28"/>
        </w:rPr>
        <w:t xml:space="preserve">понимаются торговые центры (комплексы) с </w:t>
      </w:r>
      <w:proofErr w:type="gramStart"/>
      <w:r w:rsidRPr="00724C6B">
        <w:rPr>
          <w:color w:val="000000"/>
          <w:sz w:val="28"/>
          <w:szCs w:val="28"/>
        </w:rPr>
        <w:t>торговой</w:t>
      </w:r>
      <w:proofErr w:type="gramEnd"/>
    </w:p>
    <w:p w:rsidR="00724C6B" w:rsidRPr="00724C6B" w:rsidRDefault="00724C6B" w:rsidP="00724C6B">
      <w:pPr>
        <w:shd w:val="clear" w:color="auto" w:fill="FFFFFF"/>
        <w:rPr>
          <w:color w:val="000000"/>
          <w:sz w:val="22"/>
          <w:szCs w:val="22"/>
        </w:rPr>
      </w:pPr>
      <w:r w:rsidRPr="00724C6B">
        <w:rPr>
          <w:color w:val="000000"/>
          <w:sz w:val="28"/>
          <w:szCs w:val="28"/>
        </w:rPr>
        <w:t>площадью:</w:t>
      </w:r>
    </w:p>
    <w:p w:rsidR="00724C6B" w:rsidRPr="00724C6B" w:rsidRDefault="00724C6B" w:rsidP="00724C6B">
      <w:pPr>
        <w:shd w:val="clear" w:color="auto" w:fill="FFFFFF"/>
        <w:rPr>
          <w:color w:val="000000"/>
          <w:sz w:val="22"/>
          <w:szCs w:val="22"/>
        </w:rPr>
      </w:pPr>
      <w:r w:rsidRPr="00724C6B">
        <w:rPr>
          <w:color w:val="000000"/>
          <w:sz w:val="28"/>
          <w:szCs w:val="28"/>
        </w:rPr>
        <w:t>а) более 5000 кв. м - в муниципальных образованиях</w:t>
      </w:r>
      <w:r w:rsidRPr="00724C6B">
        <w:rPr>
          <w:color w:val="000000"/>
          <w:sz w:val="28"/>
          <w:szCs w:val="28"/>
        </w:rPr>
        <w:br/>
        <w:t>с численностью населения более 500 000 человек и</w:t>
      </w:r>
    </w:p>
    <w:p w:rsidR="00724C6B" w:rsidRPr="00724C6B" w:rsidRDefault="00724C6B" w:rsidP="00724C6B">
      <w:pPr>
        <w:shd w:val="clear" w:color="auto" w:fill="FFFFFF"/>
        <w:rPr>
          <w:color w:val="000000"/>
          <w:sz w:val="22"/>
          <w:szCs w:val="22"/>
        </w:rPr>
      </w:pPr>
      <w:r w:rsidRPr="00724C6B">
        <w:rPr>
          <w:color w:val="000000"/>
          <w:sz w:val="28"/>
          <w:szCs w:val="28"/>
        </w:rPr>
        <w:t xml:space="preserve">внутригородских муниципальных </w:t>
      </w:r>
      <w:proofErr w:type="gramStart"/>
      <w:r w:rsidRPr="00724C6B">
        <w:rPr>
          <w:color w:val="000000"/>
          <w:sz w:val="28"/>
          <w:szCs w:val="28"/>
        </w:rPr>
        <w:t>образованиях</w:t>
      </w:r>
      <w:proofErr w:type="gramEnd"/>
      <w:r w:rsidRPr="00724C6B">
        <w:rPr>
          <w:color w:val="000000"/>
          <w:sz w:val="28"/>
          <w:szCs w:val="28"/>
        </w:rPr>
        <w:t xml:space="preserve"> городов</w:t>
      </w:r>
    </w:p>
    <w:p w:rsidR="00724C6B" w:rsidRPr="00724C6B" w:rsidRDefault="00724C6B" w:rsidP="00724C6B">
      <w:pPr>
        <w:shd w:val="clear" w:color="auto" w:fill="FFFFFF"/>
        <w:rPr>
          <w:color w:val="000000"/>
          <w:sz w:val="22"/>
          <w:szCs w:val="22"/>
        </w:rPr>
      </w:pPr>
      <w:r w:rsidRPr="00724C6B">
        <w:rPr>
          <w:color w:val="000000"/>
          <w:sz w:val="28"/>
          <w:szCs w:val="28"/>
        </w:rPr>
        <w:t>федерального значения;</w:t>
      </w:r>
    </w:p>
    <w:p w:rsidR="00724C6B" w:rsidRPr="00724C6B" w:rsidRDefault="00724C6B" w:rsidP="00724C6B">
      <w:pPr>
        <w:shd w:val="clear" w:color="auto" w:fill="FFFFFF"/>
        <w:rPr>
          <w:color w:val="000000"/>
          <w:sz w:val="22"/>
          <w:szCs w:val="22"/>
        </w:rPr>
      </w:pPr>
      <w:r w:rsidRPr="00724C6B">
        <w:rPr>
          <w:color w:val="000000"/>
          <w:sz w:val="28"/>
          <w:szCs w:val="28"/>
        </w:rPr>
        <w:t>б) более 3000 кв. м - в муниципальных образованиях</w:t>
      </w:r>
    </w:p>
    <w:p w:rsidR="00724C6B" w:rsidRPr="00724C6B" w:rsidRDefault="00724C6B" w:rsidP="00724C6B">
      <w:pPr>
        <w:shd w:val="clear" w:color="auto" w:fill="FFFFFF"/>
        <w:rPr>
          <w:color w:val="000000"/>
          <w:sz w:val="22"/>
          <w:szCs w:val="22"/>
        </w:rPr>
      </w:pPr>
      <w:r w:rsidRPr="00724C6B">
        <w:rPr>
          <w:color w:val="000000"/>
          <w:sz w:val="28"/>
          <w:szCs w:val="28"/>
        </w:rPr>
        <w:t>с численностью населения от 100 000 до 500 000 человек;</w:t>
      </w:r>
    </w:p>
    <w:p w:rsidR="00724C6B" w:rsidRPr="00724C6B" w:rsidRDefault="00724C6B" w:rsidP="00724C6B">
      <w:pPr>
        <w:shd w:val="clear" w:color="auto" w:fill="FFFFFF"/>
        <w:rPr>
          <w:color w:val="000000"/>
          <w:sz w:val="22"/>
          <w:szCs w:val="22"/>
        </w:rPr>
      </w:pPr>
      <w:r w:rsidRPr="00724C6B">
        <w:rPr>
          <w:color w:val="000000"/>
          <w:sz w:val="28"/>
          <w:szCs w:val="28"/>
        </w:rPr>
        <w:t>в) более 1500 кв. м - в муниципальных образованиях</w:t>
      </w:r>
    </w:p>
    <w:p w:rsidR="00724C6B" w:rsidRPr="00724C6B" w:rsidRDefault="00724C6B" w:rsidP="00724C6B">
      <w:pPr>
        <w:shd w:val="clear" w:color="auto" w:fill="FFFFFF"/>
        <w:rPr>
          <w:color w:val="000000"/>
          <w:sz w:val="22"/>
          <w:szCs w:val="22"/>
        </w:rPr>
      </w:pPr>
      <w:r w:rsidRPr="00724C6B">
        <w:rPr>
          <w:color w:val="000000"/>
          <w:sz w:val="28"/>
          <w:szCs w:val="28"/>
        </w:rPr>
        <w:t>с численностью населения до 100 000 человек.</w:t>
      </w:r>
    </w:p>
    <w:p w:rsidR="00724C6B" w:rsidRDefault="00724C6B" w:rsidP="00724C6B">
      <w:pPr>
        <w:tabs>
          <w:tab w:val="left" w:pos="14773"/>
        </w:tabs>
        <w:jc w:val="center"/>
        <w:rPr>
          <w:b/>
          <w:sz w:val="28"/>
          <w:szCs w:val="28"/>
        </w:rPr>
      </w:pPr>
      <w:r w:rsidRPr="007B36B2">
        <w:rPr>
          <w:b/>
          <w:sz w:val="28"/>
          <w:szCs w:val="28"/>
        </w:rPr>
        <w:lastRenderedPageBreak/>
        <w:t>Структура</w:t>
      </w:r>
    </w:p>
    <w:p w:rsidR="00724C6B" w:rsidRDefault="00724C6B" w:rsidP="00724C6B">
      <w:pPr>
        <w:tabs>
          <w:tab w:val="left" w:pos="14773"/>
        </w:tabs>
        <w:jc w:val="center"/>
        <w:rPr>
          <w:b/>
          <w:sz w:val="28"/>
          <w:szCs w:val="28"/>
        </w:rPr>
      </w:pPr>
      <w:r w:rsidRPr="007B36B2">
        <w:rPr>
          <w:b/>
          <w:sz w:val="28"/>
          <w:szCs w:val="28"/>
        </w:rPr>
        <w:t>общественного питания</w:t>
      </w:r>
    </w:p>
    <w:p w:rsidR="00724C6B" w:rsidRDefault="00724C6B" w:rsidP="00724C6B">
      <w:pPr>
        <w:tabs>
          <w:tab w:val="left" w:pos="1477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Новосысоевское сельское поселение</w:t>
      </w:r>
    </w:p>
    <w:p w:rsidR="00724C6B" w:rsidRPr="0070747F" w:rsidRDefault="00724C6B" w:rsidP="00724C6B">
      <w:pPr>
        <w:tabs>
          <w:tab w:val="left" w:pos="14773"/>
        </w:tabs>
        <w:jc w:val="center"/>
        <w:rPr>
          <w:b/>
          <w:sz w:val="22"/>
          <w:szCs w:val="22"/>
        </w:rPr>
      </w:pPr>
      <w:r w:rsidRPr="0070747F">
        <w:rPr>
          <w:b/>
          <w:sz w:val="22"/>
          <w:szCs w:val="22"/>
        </w:rPr>
        <w:t>(наименование сельского поселения)</w:t>
      </w:r>
    </w:p>
    <w:p w:rsidR="00724C6B" w:rsidRPr="007B36B2" w:rsidRDefault="00724C6B" w:rsidP="00724C6B">
      <w:pPr>
        <w:tabs>
          <w:tab w:val="left" w:pos="14773"/>
        </w:tabs>
        <w:jc w:val="center"/>
        <w:rPr>
          <w:b/>
          <w:sz w:val="28"/>
          <w:szCs w:val="28"/>
        </w:rPr>
      </w:pPr>
      <w:r w:rsidRPr="007B36B2">
        <w:rPr>
          <w:b/>
          <w:sz w:val="28"/>
          <w:szCs w:val="28"/>
        </w:rPr>
        <w:t>по состо</w:t>
      </w:r>
      <w:r w:rsidR="00C10274">
        <w:rPr>
          <w:b/>
          <w:sz w:val="28"/>
          <w:szCs w:val="28"/>
        </w:rPr>
        <w:t>янию на 1 января 2018</w:t>
      </w:r>
      <w:r w:rsidRPr="007B36B2">
        <w:rPr>
          <w:b/>
          <w:sz w:val="28"/>
          <w:szCs w:val="28"/>
        </w:rPr>
        <w:t xml:space="preserve"> г.</w:t>
      </w:r>
    </w:p>
    <w:p w:rsidR="00724C6B" w:rsidRDefault="00724C6B" w:rsidP="00724C6B">
      <w:pPr>
        <w:tabs>
          <w:tab w:val="left" w:pos="14773"/>
        </w:tabs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0846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1683"/>
        <w:gridCol w:w="1683"/>
        <w:gridCol w:w="1683"/>
        <w:gridCol w:w="1683"/>
      </w:tblGrid>
      <w:tr w:rsidR="00724C6B" w:rsidRPr="000776C2" w:rsidTr="008F4C40">
        <w:trPr>
          <w:trHeight w:val="1361"/>
        </w:trPr>
        <w:tc>
          <w:tcPr>
            <w:tcW w:w="4114" w:type="dxa"/>
            <w:shd w:val="clear" w:color="auto" w:fill="auto"/>
          </w:tcPr>
          <w:p w:rsidR="00724C6B" w:rsidRPr="000776C2" w:rsidRDefault="00724C6B" w:rsidP="008F4C40">
            <w:pPr>
              <w:tabs>
                <w:tab w:val="left" w:pos="14773"/>
              </w:tabs>
              <w:jc w:val="center"/>
              <w:rPr>
                <w:b/>
              </w:rPr>
            </w:pPr>
          </w:p>
          <w:p w:rsidR="00724C6B" w:rsidRPr="000776C2" w:rsidRDefault="00724C6B" w:rsidP="008F4C40">
            <w:pPr>
              <w:tabs>
                <w:tab w:val="left" w:pos="14773"/>
              </w:tabs>
              <w:jc w:val="center"/>
              <w:rPr>
                <w:b/>
              </w:rPr>
            </w:pPr>
          </w:p>
          <w:p w:rsidR="00724C6B" w:rsidRPr="000776C2" w:rsidRDefault="00724C6B" w:rsidP="008F4C40">
            <w:pPr>
              <w:tabs>
                <w:tab w:val="left" w:pos="14773"/>
              </w:tabs>
              <w:jc w:val="center"/>
              <w:rPr>
                <w:b/>
              </w:rPr>
            </w:pPr>
            <w:r w:rsidRPr="000776C2">
              <w:rPr>
                <w:b/>
              </w:rPr>
              <w:t>Вид деятельности</w:t>
            </w:r>
          </w:p>
        </w:tc>
        <w:tc>
          <w:tcPr>
            <w:tcW w:w="1683" w:type="dxa"/>
            <w:shd w:val="clear" w:color="auto" w:fill="auto"/>
          </w:tcPr>
          <w:p w:rsidR="00724C6B" w:rsidRPr="000776C2" w:rsidRDefault="00724C6B" w:rsidP="008F4C40">
            <w:pPr>
              <w:tabs>
                <w:tab w:val="left" w:pos="14773"/>
              </w:tabs>
              <w:jc w:val="center"/>
              <w:rPr>
                <w:b/>
              </w:rPr>
            </w:pPr>
            <w:r w:rsidRPr="000776C2">
              <w:rPr>
                <w:b/>
              </w:rPr>
              <w:t>Количество предприятий</w:t>
            </w:r>
          </w:p>
          <w:p w:rsidR="00724C6B" w:rsidRPr="000776C2" w:rsidRDefault="00724C6B" w:rsidP="008F4C40">
            <w:pPr>
              <w:tabs>
                <w:tab w:val="left" w:pos="14773"/>
              </w:tabs>
              <w:jc w:val="center"/>
              <w:rPr>
                <w:b/>
              </w:rPr>
            </w:pPr>
          </w:p>
          <w:p w:rsidR="00724C6B" w:rsidRPr="000776C2" w:rsidRDefault="00724C6B" w:rsidP="008F4C40">
            <w:pPr>
              <w:tabs>
                <w:tab w:val="left" w:pos="14773"/>
              </w:tabs>
              <w:jc w:val="center"/>
              <w:rPr>
                <w:b/>
              </w:rPr>
            </w:pPr>
          </w:p>
          <w:p w:rsidR="00724C6B" w:rsidRPr="000776C2" w:rsidRDefault="00724C6B" w:rsidP="008F4C40">
            <w:pPr>
              <w:tabs>
                <w:tab w:val="left" w:pos="14773"/>
              </w:tabs>
              <w:jc w:val="center"/>
              <w:rPr>
                <w:b/>
              </w:rPr>
            </w:pPr>
            <w:r w:rsidRPr="000776C2">
              <w:rPr>
                <w:b/>
              </w:rPr>
              <w:t>(ед.)</w:t>
            </w:r>
          </w:p>
        </w:tc>
        <w:tc>
          <w:tcPr>
            <w:tcW w:w="1683" w:type="dxa"/>
            <w:shd w:val="clear" w:color="auto" w:fill="auto"/>
          </w:tcPr>
          <w:p w:rsidR="00724C6B" w:rsidRPr="000776C2" w:rsidRDefault="00724C6B" w:rsidP="008F4C40">
            <w:pPr>
              <w:tabs>
                <w:tab w:val="left" w:pos="14773"/>
              </w:tabs>
              <w:jc w:val="center"/>
              <w:rPr>
                <w:b/>
              </w:rPr>
            </w:pPr>
            <w:r w:rsidRPr="000776C2">
              <w:rPr>
                <w:b/>
              </w:rPr>
              <w:t>Количество</w:t>
            </w:r>
          </w:p>
          <w:p w:rsidR="00724C6B" w:rsidRPr="000776C2" w:rsidRDefault="00724C6B" w:rsidP="008F4C40">
            <w:pPr>
              <w:tabs>
                <w:tab w:val="left" w:pos="14773"/>
              </w:tabs>
              <w:jc w:val="center"/>
              <w:rPr>
                <w:b/>
              </w:rPr>
            </w:pPr>
            <w:r w:rsidRPr="000776C2">
              <w:rPr>
                <w:b/>
              </w:rPr>
              <w:t>посадочных</w:t>
            </w:r>
          </w:p>
          <w:p w:rsidR="00724C6B" w:rsidRPr="000776C2" w:rsidRDefault="00724C6B" w:rsidP="008F4C40">
            <w:pPr>
              <w:tabs>
                <w:tab w:val="left" w:pos="14773"/>
              </w:tabs>
              <w:jc w:val="center"/>
              <w:rPr>
                <w:b/>
              </w:rPr>
            </w:pPr>
            <w:r w:rsidRPr="000776C2">
              <w:rPr>
                <w:b/>
              </w:rPr>
              <w:t>мест</w:t>
            </w:r>
          </w:p>
          <w:p w:rsidR="00724C6B" w:rsidRPr="000776C2" w:rsidRDefault="00724C6B" w:rsidP="008F4C40">
            <w:pPr>
              <w:tabs>
                <w:tab w:val="left" w:pos="14773"/>
              </w:tabs>
              <w:jc w:val="center"/>
              <w:rPr>
                <w:b/>
              </w:rPr>
            </w:pPr>
          </w:p>
          <w:p w:rsidR="00724C6B" w:rsidRPr="000776C2" w:rsidRDefault="00724C6B" w:rsidP="008F4C40">
            <w:pPr>
              <w:tabs>
                <w:tab w:val="left" w:pos="14773"/>
              </w:tabs>
              <w:jc w:val="center"/>
              <w:rPr>
                <w:b/>
              </w:rPr>
            </w:pPr>
            <w:r w:rsidRPr="000776C2">
              <w:rPr>
                <w:b/>
              </w:rPr>
              <w:t>(ед.)</w:t>
            </w:r>
          </w:p>
        </w:tc>
        <w:tc>
          <w:tcPr>
            <w:tcW w:w="1683" w:type="dxa"/>
            <w:shd w:val="clear" w:color="auto" w:fill="auto"/>
          </w:tcPr>
          <w:p w:rsidR="00724C6B" w:rsidRPr="000776C2" w:rsidRDefault="00724C6B" w:rsidP="008F4C40">
            <w:pPr>
              <w:tabs>
                <w:tab w:val="left" w:pos="14773"/>
              </w:tabs>
              <w:jc w:val="center"/>
              <w:rPr>
                <w:b/>
              </w:rPr>
            </w:pPr>
            <w:r w:rsidRPr="000776C2">
              <w:rPr>
                <w:b/>
              </w:rPr>
              <w:t>Площадь</w:t>
            </w:r>
          </w:p>
          <w:p w:rsidR="00724C6B" w:rsidRPr="000776C2" w:rsidRDefault="00724C6B" w:rsidP="008F4C40">
            <w:pPr>
              <w:tabs>
                <w:tab w:val="left" w:pos="14773"/>
              </w:tabs>
              <w:jc w:val="center"/>
              <w:rPr>
                <w:b/>
              </w:rPr>
            </w:pPr>
            <w:r w:rsidRPr="000776C2">
              <w:rPr>
                <w:b/>
              </w:rPr>
              <w:t xml:space="preserve"> зала</w:t>
            </w:r>
          </w:p>
          <w:p w:rsidR="00724C6B" w:rsidRPr="000776C2" w:rsidRDefault="00724C6B" w:rsidP="008F4C40">
            <w:pPr>
              <w:tabs>
                <w:tab w:val="left" w:pos="14773"/>
              </w:tabs>
              <w:jc w:val="center"/>
              <w:rPr>
                <w:b/>
              </w:rPr>
            </w:pPr>
          </w:p>
          <w:p w:rsidR="00724C6B" w:rsidRPr="000776C2" w:rsidRDefault="00724C6B" w:rsidP="008F4C40">
            <w:pPr>
              <w:tabs>
                <w:tab w:val="left" w:pos="14773"/>
              </w:tabs>
              <w:jc w:val="center"/>
              <w:rPr>
                <w:b/>
              </w:rPr>
            </w:pPr>
          </w:p>
          <w:p w:rsidR="00724C6B" w:rsidRPr="000776C2" w:rsidRDefault="00724C6B" w:rsidP="008F4C40">
            <w:pPr>
              <w:tabs>
                <w:tab w:val="left" w:pos="14773"/>
              </w:tabs>
              <w:jc w:val="center"/>
              <w:rPr>
                <w:b/>
              </w:rPr>
            </w:pPr>
            <w:r w:rsidRPr="000776C2">
              <w:rPr>
                <w:b/>
              </w:rPr>
              <w:t>(кв. м)</w:t>
            </w:r>
          </w:p>
        </w:tc>
        <w:tc>
          <w:tcPr>
            <w:tcW w:w="1683" w:type="dxa"/>
            <w:shd w:val="clear" w:color="auto" w:fill="auto"/>
          </w:tcPr>
          <w:p w:rsidR="00724C6B" w:rsidRPr="000776C2" w:rsidRDefault="00724C6B" w:rsidP="008F4C40">
            <w:pPr>
              <w:tabs>
                <w:tab w:val="left" w:pos="14773"/>
              </w:tabs>
              <w:jc w:val="center"/>
              <w:rPr>
                <w:b/>
              </w:rPr>
            </w:pPr>
            <w:r w:rsidRPr="000776C2">
              <w:rPr>
                <w:b/>
              </w:rPr>
              <w:t xml:space="preserve">Численность </w:t>
            </w:r>
            <w:proofErr w:type="gramStart"/>
            <w:r w:rsidRPr="000776C2">
              <w:rPr>
                <w:b/>
              </w:rPr>
              <w:t>работающих</w:t>
            </w:r>
            <w:proofErr w:type="gramEnd"/>
          </w:p>
          <w:p w:rsidR="00724C6B" w:rsidRPr="000776C2" w:rsidRDefault="00724C6B" w:rsidP="008F4C40">
            <w:pPr>
              <w:tabs>
                <w:tab w:val="left" w:pos="14773"/>
              </w:tabs>
              <w:jc w:val="center"/>
              <w:rPr>
                <w:b/>
              </w:rPr>
            </w:pPr>
          </w:p>
          <w:p w:rsidR="00724C6B" w:rsidRPr="000776C2" w:rsidRDefault="00724C6B" w:rsidP="008F4C40">
            <w:pPr>
              <w:tabs>
                <w:tab w:val="left" w:pos="14773"/>
              </w:tabs>
              <w:jc w:val="center"/>
              <w:rPr>
                <w:b/>
              </w:rPr>
            </w:pPr>
          </w:p>
          <w:p w:rsidR="00724C6B" w:rsidRPr="000776C2" w:rsidRDefault="00724C6B" w:rsidP="008F4C40">
            <w:pPr>
              <w:tabs>
                <w:tab w:val="left" w:pos="14773"/>
              </w:tabs>
              <w:jc w:val="center"/>
              <w:rPr>
                <w:b/>
              </w:rPr>
            </w:pPr>
            <w:r w:rsidRPr="000776C2">
              <w:rPr>
                <w:b/>
              </w:rPr>
              <w:t>(ед.)</w:t>
            </w:r>
          </w:p>
        </w:tc>
      </w:tr>
      <w:tr w:rsidR="00724C6B" w:rsidRPr="000776C2" w:rsidTr="008F4C40">
        <w:tc>
          <w:tcPr>
            <w:tcW w:w="4114" w:type="dxa"/>
            <w:shd w:val="clear" w:color="auto" w:fill="auto"/>
          </w:tcPr>
          <w:p w:rsidR="00724C6B" w:rsidRPr="000776C2" w:rsidRDefault="00724C6B" w:rsidP="008F4C40">
            <w:pPr>
              <w:tabs>
                <w:tab w:val="left" w:pos="14773"/>
              </w:tabs>
              <w:rPr>
                <w:b/>
              </w:rPr>
            </w:pPr>
            <w:r w:rsidRPr="000776C2">
              <w:rPr>
                <w:b/>
              </w:rPr>
              <w:t>1.Общественное питание  всего:</w:t>
            </w:r>
          </w:p>
          <w:p w:rsidR="00724C6B" w:rsidRPr="000776C2" w:rsidRDefault="00724C6B" w:rsidP="008F4C40">
            <w:pPr>
              <w:tabs>
                <w:tab w:val="left" w:pos="14773"/>
              </w:tabs>
              <w:rPr>
                <w:b/>
              </w:rPr>
            </w:pPr>
            <w:r w:rsidRPr="009A4BDA">
              <w:t>в т.ч</w:t>
            </w:r>
            <w:r>
              <w:t>.:</w:t>
            </w:r>
          </w:p>
        </w:tc>
        <w:tc>
          <w:tcPr>
            <w:tcW w:w="1683" w:type="dxa"/>
            <w:shd w:val="clear" w:color="auto" w:fill="auto"/>
          </w:tcPr>
          <w:p w:rsidR="00724C6B" w:rsidRPr="00724C6B" w:rsidRDefault="001D7BEE" w:rsidP="008F4C40">
            <w:pPr>
              <w:tabs>
                <w:tab w:val="left" w:pos="14773"/>
              </w:tabs>
            </w:pPr>
            <w:r>
              <w:t>5</w:t>
            </w:r>
          </w:p>
        </w:tc>
        <w:tc>
          <w:tcPr>
            <w:tcW w:w="1683" w:type="dxa"/>
            <w:shd w:val="clear" w:color="auto" w:fill="auto"/>
          </w:tcPr>
          <w:p w:rsidR="00724C6B" w:rsidRPr="00724C6B" w:rsidRDefault="001D7BEE" w:rsidP="008F4C40">
            <w:pPr>
              <w:tabs>
                <w:tab w:val="left" w:pos="14773"/>
              </w:tabs>
            </w:pPr>
            <w:r>
              <w:t>335</w:t>
            </w:r>
          </w:p>
        </w:tc>
        <w:tc>
          <w:tcPr>
            <w:tcW w:w="1683" w:type="dxa"/>
            <w:shd w:val="clear" w:color="auto" w:fill="auto"/>
          </w:tcPr>
          <w:p w:rsidR="00724C6B" w:rsidRPr="00724C6B" w:rsidRDefault="001D7BEE" w:rsidP="008F4C40">
            <w:pPr>
              <w:tabs>
                <w:tab w:val="left" w:pos="14773"/>
              </w:tabs>
            </w:pPr>
            <w:r>
              <w:t>469</w:t>
            </w:r>
          </w:p>
        </w:tc>
        <w:tc>
          <w:tcPr>
            <w:tcW w:w="1683" w:type="dxa"/>
            <w:shd w:val="clear" w:color="auto" w:fill="auto"/>
          </w:tcPr>
          <w:p w:rsidR="00724C6B" w:rsidRPr="00724C6B" w:rsidRDefault="00724C6B" w:rsidP="008F4C40">
            <w:pPr>
              <w:tabs>
                <w:tab w:val="left" w:pos="14773"/>
              </w:tabs>
            </w:pPr>
            <w:r>
              <w:t>1</w:t>
            </w:r>
            <w:r w:rsidR="001D7BEE">
              <w:t>6</w:t>
            </w:r>
          </w:p>
        </w:tc>
      </w:tr>
      <w:tr w:rsidR="00724C6B" w:rsidRPr="000776C2" w:rsidTr="008F4C40">
        <w:tc>
          <w:tcPr>
            <w:tcW w:w="4114" w:type="dxa"/>
            <w:shd w:val="clear" w:color="auto" w:fill="auto"/>
          </w:tcPr>
          <w:p w:rsidR="00724C6B" w:rsidRPr="000776C2" w:rsidRDefault="00724C6B" w:rsidP="008F4C40">
            <w:pPr>
              <w:tabs>
                <w:tab w:val="left" w:pos="14773"/>
              </w:tabs>
              <w:rPr>
                <w:b/>
              </w:rPr>
            </w:pPr>
            <w:r w:rsidRPr="000776C2">
              <w:rPr>
                <w:b/>
              </w:rPr>
              <w:t xml:space="preserve">        </w:t>
            </w:r>
          </w:p>
          <w:p w:rsidR="00724C6B" w:rsidRPr="000776C2" w:rsidRDefault="00724C6B" w:rsidP="008F4C40">
            <w:pPr>
              <w:tabs>
                <w:tab w:val="left" w:pos="14773"/>
              </w:tabs>
              <w:rPr>
                <w:b/>
              </w:rPr>
            </w:pPr>
            <w:r w:rsidRPr="000776C2">
              <w:rPr>
                <w:b/>
              </w:rPr>
              <w:t xml:space="preserve">  Общедоступная сеть всего:</w:t>
            </w:r>
          </w:p>
          <w:p w:rsidR="00724C6B" w:rsidRPr="009A4BDA" w:rsidRDefault="00724C6B" w:rsidP="008F4C40">
            <w:pPr>
              <w:tabs>
                <w:tab w:val="left" w:pos="14773"/>
              </w:tabs>
            </w:pPr>
            <w:r>
              <w:t>в т.ч.:</w:t>
            </w:r>
            <w:r w:rsidRPr="009A4BDA"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:rsidR="00724C6B" w:rsidRPr="000776C2" w:rsidRDefault="00724C6B" w:rsidP="008F4C40">
            <w:pPr>
              <w:tabs>
                <w:tab w:val="left" w:pos="14773"/>
              </w:tabs>
              <w:rPr>
                <w:b/>
              </w:rPr>
            </w:pPr>
          </w:p>
        </w:tc>
        <w:tc>
          <w:tcPr>
            <w:tcW w:w="1683" w:type="dxa"/>
            <w:shd w:val="clear" w:color="auto" w:fill="auto"/>
          </w:tcPr>
          <w:p w:rsidR="00724C6B" w:rsidRPr="000776C2" w:rsidRDefault="00724C6B" w:rsidP="008F4C40">
            <w:pPr>
              <w:tabs>
                <w:tab w:val="left" w:pos="14773"/>
              </w:tabs>
              <w:rPr>
                <w:b/>
              </w:rPr>
            </w:pPr>
          </w:p>
        </w:tc>
        <w:tc>
          <w:tcPr>
            <w:tcW w:w="1683" w:type="dxa"/>
            <w:shd w:val="clear" w:color="auto" w:fill="auto"/>
          </w:tcPr>
          <w:p w:rsidR="00724C6B" w:rsidRPr="000776C2" w:rsidRDefault="00724C6B" w:rsidP="008F4C40">
            <w:pPr>
              <w:tabs>
                <w:tab w:val="left" w:pos="14773"/>
              </w:tabs>
              <w:rPr>
                <w:b/>
              </w:rPr>
            </w:pPr>
          </w:p>
        </w:tc>
        <w:tc>
          <w:tcPr>
            <w:tcW w:w="1683" w:type="dxa"/>
            <w:shd w:val="clear" w:color="auto" w:fill="auto"/>
          </w:tcPr>
          <w:p w:rsidR="00724C6B" w:rsidRPr="000776C2" w:rsidRDefault="00724C6B" w:rsidP="008F4C40">
            <w:pPr>
              <w:tabs>
                <w:tab w:val="left" w:pos="14773"/>
              </w:tabs>
              <w:rPr>
                <w:b/>
              </w:rPr>
            </w:pPr>
          </w:p>
        </w:tc>
      </w:tr>
      <w:tr w:rsidR="00724C6B" w:rsidRPr="000776C2" w:rsidTr="008F4C40">
        <w:tc>
          <w:tcPr>
            <w:tcW w:w="4114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  <w:jc w:val="both"/>
            </w:pPr>
            <w:r>
              <w:t>р</w:t>
            </w:r>
            <w:r w:rsidRPr="009A4BDA">
              <w:t>естораны</w:t>
            </w:r>
          </w:p>
        </w:tc>
        <w:tc>
          <w:tcPr>
            <w:tcW w:w="1683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</w:pPr>
          </w:p>
        </w:tc>
        <w:tc>
          <w:tcPr>
            <w:tcW w:w="1683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</w:pPr>
          </w:p>
        </w:tc>
        <w:tc>
          <w:tcPr>
            <w:tcW w:w="1683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</w:pPr>
          </w:p>
        </w:tc>
        <w:tc>
          <w:tcPr>
            <w:tcW w:w="1683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</w:pPr>
          </w:p>
        </w:tc>
      </w:tr>
      <w:tr w:rsidR="00724C6B" w:rsidRPr="000776C2" w:rsidTr="008F4C40">
        <w:tc>
          <w:tcPr>
            <w:tcW w:w="4114" w:type="dxa"/>
            <w:shd w:val="clear" w:color="auto" w:fill="auto"/>
          </w:tcPr>
          <w:p w:rsidR="00724C6B" w:rsidRDefault="00724C6B" w:rsidP="008F4C40">
            <w:pPr>
              <w:tabs>
                <w:tab w:val="left" w:pos="14773"/>
              </w:tabs>
              <w:jc w:val="both"/>
            </w:pPr>
            <w:r>
              <w:t>бары</w:t>
            </w:r>
          </w:p>
        </w:tc>
        <w:tc>
          <w:tcPr>
            <w:tcW w:w="1683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</w:pPr>
          </w:p>
        </w:tc>
        <w:tc>
          <w:tcPr>
            <w:tcW w:w="1683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</w:pPr>
          </w:p>
        </w:tc>
        <w:tc>
          <w:tcPr>
            <w:tcW w:w="1683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</w:pPr>
          </w:p>
        </w:tc>
        <w:tc>
          <w:tcPr>
            <w:tcW w:w="1683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</w:pPr>
          </w:p>
        </w:tc>
      </w:tr>
      <w:tr w:rsidR="00724C6B" w:rsidRPr="000776C2" w:rsidTr="008F4C40">
        <w:tc>
          <w:tcPr>
            <w:tcW w:w="4114" w:type="dxa"/>
            <w:shd w:val="clear" w:color="auto" w:fill="auto"/>
          </w:tcPr>
          <w:p w:rsidR="00724C6B" w:rsidRDefault="00724C6B" w:rsidP="008F4C40">
            <w:pPr>
              <w:tabs>
                <w:tab w:val="left" w:pos="14773"/>
              </w:tabs>
              <w:jc w:val="both"/>
            </w:pPr>
            <w:r>
              <w:t>кафе</w:t>
            </w:r>
          </w:p>
        </w:tc>
        <w:tc>
          <w:tcPr>
            <w:tcW w:w="1683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</w:pPr>
          </w:p>
        </w:tc>
        <w:tc>
          <w:tcPr>
            <w:tcW w:w="1683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</w:pPr>
          </w:p>
        </w:tc>
        <w:tc>
          <w:tcPr>
            <w:tcW w:w="1683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</w:pPr>
          </w:p>
        </w:tc>
        <w:tc>
          <w:tcPr>
            <w:tcW w:w="1683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</w:pPr>
          </w:p>
        </w:tc>
      </w:tr>
      <w:tr w:rsidR="00724C6B" w:rsidRPr="000776C2" w:rsidTr="008F4C40">
        <w:tc>
          <w:tcPr>
            <w:tcW w:w="4114" w:type="dxa"/>
            <w:shd w:val="clear" w:color="auto" w:fill="auto"/>
          </w:tcPr>
          <w:p w:rsidR="00724C6B" w:rsidRDefault="00724C6B" w:rsidP="008F4C40">
            <w:pPr>
              <w:tabs>
                <w:tab w:val="left" w:pos="14773"/>
              </w:tabs>
              <w:jc w:val="both"/>
            </w:pPr>
            <w:r>
              <w:t>столовые</w:t>
            </w:r>
          </w:p>
        </w:tc>
        <w:tc>
          <w:tcPr>
            <w:tcW w:w="1683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</w:pPr>
          </w:p>
        </w:tc>
        <w:tc>
          <w:tcPr>
            <w:tcW w:w="1683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</w:pPr>
          </w:p>
        </w:tc>
        <w:tc>
          <w:tcPr>
            <w:tcW w:w="1683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</w:pPr>
          </w:p>
        </w:tc>
        <w:tc>
          <w:tcPr>
            <w:tcW w:w="1683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</w:pPr>
          </w:p>
        </w:tc>
      </w:tr>
      <w:tr w:rsidR="00724C6B" w:rsidRPr="000776C2" w:rsidTr="008F4C40">
        <w:tc>
          <w:tcPr>
            <w:tcW w:w="4114" w:type="dxa"/>
            <w:shd w:val="clear" w:color="auto" w:fill="auto"/>
          </w:tcPr>
          <w:p w:rsidR="00724C6B" w:rsidRDefault="00724C6B" w:rsidP="008F4C40">
            <w:pPr>
              <w:tabs>
                <w:tab w:val="left" w:pos="14773"/>
              </w:tabs>
              <w:jc w:val="both"/>
            </w:pPr>
            <w:r>
              <w:t>закусочные</w:t>
            </w:r>
          </w:p>
        </w:tc>
        <w:tc>
          <w:tcPr>
            <w:tcW w:w="1683" w:type="dxa"/>
            <w:shd w:val="clear" w:color="auto" w:fill="auto"/>
          </w:tcPr>
          <w:p w:rsidR="00724C6B" w:rsidRPr="009A4BDA" w:rsidRDefault="001D7BEE" w:rsidP="008F4C40">
            <w:pPr>
              <w:tabs>
                <w:tab w:val="left" w:pos="14773"/>
              </w:tabs>
            </w:pPr>
            <w:r>
              <w:t>3</w:t>
            </w:r>
          </w:p>
        </w:tc>
        <w:tc>
          <w:tcPr>
            <w:tcW w:w="1683" w:type="dxa"/>
            <w:shd w:val="clear" w:color="auto" w:fill="auto"/>
          </w:tcPr>
          <w:p w:rsidR="00724C6B" w:rsidRPr="009A4BDA" w:rsidRDefault="001D7BEE" w:rsidP="008F4C40">
            <w:pPr>
              <w:tabs>
                <w:tab w:val="left" w:pos="14773"/>
              </w:tabs>
            </w:pPr>
            <w:r>
              <w:t>185</w:t>
            </w:r>
          </w:p>
        </w:tc>
        <w:tc>
          <w:tcPr>
            <w:tcW w:w="1683" w:type="dxa"/>
            <w:shd w:val="clear" w:color="auto" w:fill="auto"/>
          </w:tcPr>
          <w:p w:rsidR="00724C6B" w:rsidRPr="009A4BDA" w:rsidRDefault="001D7BEE" w:rsidP="008F4C40">
            <w:pPr>
              <w:tabs>
                <w:tab w:val="left" w:pos="14773"/>
              </w:tabs>
            </w:pPr>
            <w:r>
              <w:t>295</w:t>
            </w:r>
          </w:p>
        </w:tc>
        <w:tc>
          <w:tcPr>
            <w:tcW w:w="1683" w:type="dxa"/>
            <w:shd w:val="clear" w:color="auto" w:fill="auto"/>
          </w:tcPr>
          <w:p w:rsidR="00724C6B" w:rsidRPr="009A4BDA" w:rsidRDefault="001D7BEE" w:rsidP="008F4C40">
            <w:pPr>
              <w:tabs>
                <w:tab w:val="left" w:pos="14773"/>
              </w:tabs>
            </w:pPr>
            <w:r>
              <w:t>12</w:t>
            </w:r>
          </w:p>
        </w:tc>
      </w:tr>
      <w:tr w:rsidR="00724C6B" w:rsidRPr="000776C2" w:rsidTr="008F4C40">
        <w:tc>
          <w:tcPr>
            <w:tcW w:w="4114" w:type="dxa"/>
            <w:shd w:val="clear" w:color="auto" w:fill="auto"/>
          </w:tcPr>
          <w:p w:rsidR="00724C6B" w:rsidRDefault="00724C6B" w:rsidP="008F4C40">
            <w:pPr>
              <w:tabs>
                <w:tab w:val="left" w:pos="14773"/>
              </w:tabs>
              <w:jc w:val="both"/>
            </w:pPr>
            <w:r>
              <w:t>предприятия быстрого обслуживания</w:t>
            </w:r>
          </w:p>
        </w:tc>
        <w:tc>
          <w:tcPr>
            <w:tcW w:w="1683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</w:pPr>
          </w:p>
        </w:tc>
        <w:tc>
          <w:tcPr>
            <w:tcW w:w="1683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</w:pPr>
          </w:p>
        </w:tc>
        <w:tc>
          <w:tcPr>
            <w:tcW w:w="1683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</w:pPr>
          </w:p>
        </w:tc>
        <w:tc>
          <w:tcPr>
            <w:tcW w:w="1683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</w:pPr>
          </w:p>
        </w:tc>
      </w:tr>
      <w:tr w:rsidR="00724C6B" w:rsidRPr="000776C2" w:rsidTr="008F4C40">
        <w:tc>
          <w:tcPr>
            <w:tcW w:w="4114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  <w:jc w:val="both"/>
            </w:pPr>
            <w:r>
              <w:t>буфеты</w:t>
            </w:r>
          </w:p>
        </w:tc>
        <w:tc>
          <w:tcPr>
            <w:tcW w:w="1683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</w:pPr>
          </w:p>
        </w:tc>
        <w:tc>
          <w:tcPr>
            <w:tcW w:w="1683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</w:pPr>
          </w:p>
        </w:tc>
        <w:tc>
          <w:tcPr>
            <w:tcW w:w="1683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</w:pPr>
          </w:p>
        </w:tc>
        <w:tc>
          <w:tcPr>
            <w:tcW w:w="1683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</w:pPr>
          </w:p>
        </w:tc>
      </w:tr>
      <w:tr w:rsidR="00724C6B" w:rsidRPr="000776C2" w:rsidTr="008F4C40">
        <w:tc>
          <w:tcPr>
            <w:tcW w:w="4114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  <w:jc w:val="both"/>
            </w:pPr>
            <w:r>
              <w:t>кафетерии</w:t>
            </w:r>
          </w:p>
        </w:tc>
        <w:tc>
          <w:tcPr>
            <w:tcW w:w="1683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</w:pPr>
          </w:p>
        </w:tc>
        <w:tc>
          <w:tcPr>
            <w:tcW w:w="1683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</w:pPr>
          </w:p>
        </w:tc>
        <w:tc>
          <w:tcPr>
            <w:tcW w:w="1683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</w:pPr>
          </w:p>
        </w:tc>
        <w:tc>
          <w:tcPr>
            <w:tcW w:w="1683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</w:pPr>
          </w:p>
        </w:tc>
      </w:tr>
      <w:tr w:rsidR="00724C6B" w:rsidRPr="000776C2" w:rsidTr="008F4C40">
        <w:tc>
          <w:tcPr>
            <w:tcW w:w="4114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  <w:jc w:val="both"/>
            </w:pPr>
            <w:r>
              <w:t>кофейни</w:t>
            </w:r>
          </w:p>
        </w:tc>
        <w:tc>
          <w:tcPr>
            <w:tcW w:w="1683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</w:pPr>
          </w:p>
        </w:tc>
        <w:tc>
          <w:tcPr>
            <w:tcW w:w="1683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</w:pPr>
          </w:p>
        </w:tc>
        <w:tc>
          <w:tcPr>
            <w:tcW w:w="1683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</w:pPr>
          </w:p>
        </w:tc>
        <w:tc>
          <w:tcPr>
            <w:tcW w:w="1683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</w:pPr>
          </w:p>
        </w:tc>
      </w:tr>
      <w:tr w:rsidR="00724C6B" w:rsidRPr="000776C2" w:rsidTr="008F4C40">
        <w:tc>
          <w:tcPr>
            <w:tcW w:w="4114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  <w:jc w:val="both"/>
            </w:pPr>
            <w:r>
              <w:t>магазины кулинарии</w:t>
            </w:r>
          </w:p>
        </w:tc>
        <w:tc>
          <w:tcPr>
            <w:tcW w:w="1683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</w:pPr>
          </w:p>
        </w:tc>
        <w:tc>
          <w:tcPr>
            <w:tcW w:w="1683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</w:pPr>
          </w:p>
        </w:tc>
        <w:tc>
          <w:tcPr>
            <w:tcW w:w="1683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</w:pPr>
          </w:p>
        </w:tc>
        <w:tc>
          <w:tcPr>
            <w:tcW w:w="1683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</w:pPr>
          </w:p>
        </w:tc>
      </w:tr>
      <w:tr w:rsidR="00724C6B" w:rsidRPr="000776C2" w:rsidTr="008F4C40">
        <w:tc>
          <w:tcPr>
            <w:tcW w:w="4114" w:type="dxa"/>
            <w:shd w:val="clear" w:color="auto" w:fill="auto"/>
          </w:tcPr>
          <w:p w:rsidR="00724C6B" w:rsidRPr="000776C2" w:rsidRDefault="00724C6B" w:rsidP="008F4C40">
            <w:pPr>
              <w:tabs>
                <w:tab w:val="left" w:pos="14773"/>
              </w:tabs>
              <w:rPr>
                <w:b/>
              </w:rPr>
            </w:pPr>
            <w:r w:rsidRPr="000776C2">
              <w:rPr>
                <w:b/>
              </w:rPr>
              <w:t xml:space="preserve">          </w:t>
            </w:r>
          </w:p>
          <w:p w:rsidR="00724C6B" w:rsidRPr="009A4BDA" w:rsidRDefault="00724C6B" w:rsidP="008F4C40">
            <w:pPr>
              <w:tabs>
                <w:tab w:val="left" w:pos="14773"/>
              </w:tabs>
            </w:pPr>
            <w:r w:rsidRPr="000776C2">
              <w:rPr>
                <w:b/>
              </w:rPr>
              <w:t>Закрытая   сеть  всего:</w:t>
            </w:r>
            <w:r w:rsidRPr="009A4BDA">
              <w:t xml:space="preserve">   </w:t>
            </w:r>
          </w:p>
          <w:p w:rsidR="00724C6B" w:rsidRPr="009A4BDA" w:rsidRDefault="00724C6B" w:rsidP="008F4C40">
            <w:pPr>
              <w:tabs>
                <w:tab w:val="left" w:pos="14773"/>
              </w:tabs>
            </w:pPr>
            <w:r>
              <w:t>в т.ч.</w:t>
            </w:r>
          </w:p>
        </w:tc>
        <w:tc>
          <w:tcPr>
            <w:tcW w:w="1683" w:type="dxa"/>
            <w:shd w:val="clear" w:color="auto" w:fill="auto"/>
          </w:tcPr>
          <w:p w:rsidR="00724C6B" w:rsidRPr="000776C2" w:rsidRDefault="00724C6B" w:rsidP="008F4C40">
            <w:pPr>
              <w:tabs>
                <w:tab w:val="left" w:pos="14773"/>
              </w:tabs>
              <w:rPr>
                <w:b/>
              </w:rPr>
            </w:pPr>
          </w:p>
        </w:tc>
        <w:tc>
          <w:tcPr>
            <w:tcW w:w="1683" w:type="dxa"/>
            <w:shd w:val="clear" w:color="auto" w:fill="auto"/>
          </w:tcPr>
          <w:p w:rsidR="00724C6B" w:rsidRPr="000776C2" w:rsidRDefault="00724C6B" w:rsidP="008F4C40">
            <w:pPr>
              <w:tabs>
                <w:tab w:val="left" w:pos="14773"/>
              </w:tabs>
              <w:rPr>
                <w:b/>
              </w:rPr>
            </w:pPr>
          </w:p>
        </w:tc>
        <w:tc>
          <w:tcPr>
            <w:tcW w:w="1683" w:type="dxa"/>
            <w:shd w:val="clear" w:color="auto" w:fill="auto"/>
          </w:tcPr>
          <w:p w:rsidR="00724C6B" w:rsidRPr="000776C2" w:rsidRDefault="00724C6B" w:rsidP="008F4C40">
            <w:pPr>
              <w:tabs>
                <w:tab w:val="left" w:pos="14773"/>
              </w:tabs>
              <w:rPr>
                <w:b/>
              </w:rPr>
            </w:pPr>
          </w:p>
        </w:tc>
        <w:tc>
          <w:tcPr>
            <w:tcW w:w="1683" w:type="dxa"/>
            <w:shd w:val="clear" w:color="auto" w:fill="auto"/>
          </w:tcPr>
          <w:p w:rsidR="00724C6B" w:rsidRPr="000776C2" w:rsidRDefault="00724C6B" w:rsidP="008F4C40">
            <w:pPr>
              <w:tabs>
                <w:tab w:val="left" w:pos="14773"/>
              </w:tabs>
              <w:rPr>
                <w:b/>
              </w:rPr>
            </w:pPr>
          </w:p>
        </w:tc>
      </w:tr>
      <w:tr w:rsidR="00724C6B" w:rsidRPr="000776C2" w:rsidTr="008F4C40">
        <w:tc>
          <w:tcPr>
            <w:tcW w:w="4114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  <w:jc w:val="both"/>
            </w:pPr>
            <w:r>
              <w:t xml:space="preserve">в школах </w:t>
            </w:r>
          </w:p>
        </w:tc>
        <w:tc>
          <w:tcPr>
            <w:tcW w:w="1683" w:type="dxa"/>
            <w:shd w:val="clear" w:color="auto" w:fill="auto"/>
          </w:tcPr>
          <w:p w:rsidR="00724C6B" w:rsidRPr="009A4BDA" w:rsidRDefault="001D7BEE" w:rsidP="008F4C40">
            <w:pPr>
              <w:tabs>
                <w:tab w:val="left" w:pos="14773"/>
              </w:tabs>
            </w:pPr>
            <w:r>
              <w:t>2</w:t>
            </w:r>
          </w:p>
        </w:tc>
        <w:tc>
          <w:tcPr>
            <w:tcW w:w="1683" w:type="dxa"/>
            <w:shd w:val="clear" w:color="auto" w:fill="auto"/>
          </w:tcPr>
          <w:p w:rsidR="00724C6B" w:rsidRPr="009A4BDA" w:rsidRDefault="001D7BEE" w:rsidP="008F4C40">
            <w:pPr>
              <w:tabs>
                <w:tab w:val="left" w:pos="14773"/>
              </w:tabs>
            </w:pPr>
            <w:r>
              <w:t>150</w:t>
            </w:r>
          </w:p>
        </w:tc>
        <w:tc>
          <w:tcPr>
            <w:tcW w:w="1683" w:type="dxa"/>
            <w:shd w:val="clear" w:color="auto" w:fill="auto"/>
          </w:tcPr>
          <w:p w:rsidR="00724C6B" w:rsidRPr="009A4BDA" w:rsidRDefault="001D7BEE" w:rsidP="008F4C40">
            <w:pPr>
              <w:tabs>
                <w:tab w:val="left" w:pos="14773"/>
              </w:tabs>
            </w:pPr>
            <w:r>
              <w:t>174</w:t>
            </w:r>
          </w:p>
        </w:tc>
        <w:tc>
          <w:tcPr>
            <w:tcW w:w="1683" w:type="dxa"/>
            <w:shd w:val="clear" w:color="auto" w:fill="auto"/>
          </w:tcPr>
          <w:p w:rsidR="00724C6B" w:rsidRPr="009A4BDA" w:rsidRDefault="001D7BEE" w:rsidP="008F4C40">
            <w:pPr>
              <w:tabs>
                <w:tab w:val="left" w:pos="14773"/>
              </w:tabs>
            </w:pPr>
            <w:r>
              <w:t>4</w:t>
            </w:r>
          </w:p>
        </w:tc>
      </w:tr>
      <w:tr w:rsidR="00724C6B" w:rsidRPr="000776C2" w:rsidTr="008F4C40">
        <w:tc>
          <w:tcPr>
            <w:tcW w:w="4114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</w:pPr>
            <w:r>
              <w:t xml:space="preserve"> в ВУЗах</w:t>
            </w:r>
          </w:p>
        </w:tc>
        <w:tc>
          <w:tcPr>
            <w:tcW w:w="1683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</w:pPr>
          </w:p>
        </w:tc>
        <w:tc>
          <w:tcPr>
            <w:tcW w:w="1683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</w:pPr>
          </w:p>
        </w:tc>
        <w:tc>
          <w:tcPr>
            <w:tcW w:w="1683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</w:pPr>
          </w:p>
        </w:tc>
        <w:tc>
          <w:tcPr>
            <w:tcW w:w="1683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</w:pPr>
          </w:p>
        </w:tc>
      </w:tr>
      <w:tr w:rsidR="00724C6B" w:rsidRPr="000776C2" w:rsidTr="008F4C40">
        <w:tc>
          <w:tcPr>
            <w:tcW w:w="4114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</w:pPr>
            <w:r>
              <w:t xml:space="preserve">в </w:t>
            </w:r>
            <w:r w:rsidRPr="009A4BDA">
              <w:t xml:space="preserve">учебных заведениях </w:t>
            </w:r>
          </w:p>
          <w:p w:rsidR="00724C6B" w:rsidRPr="009A4BDA" w:rsidRDefault="00724C6B" w:rsidP="008F4C40">
            <w:pPr>
              <w:tabs>
                <w:tab w:val="left" w:pos="14773"/>
              </w:tabs>
            </w:pPr>
            <w:r w:rsidRPr="009A4BDA">
              <w:t xml:space="preserve">среднего спец. </w:t>
            </w:r>
            <w:r>
              <w:t>о</w:t>
            </w:r>
            <w:r w:rsidRPr="009A4BDA">
              <w:t>бразования</w:t>
            </w:r>
          </w:p>
        </w:tc>
        <w:tc>
          <w:tcPr>
            <w:tcW w:w="1683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</w:pPr>
          </w:p>
        </w:tc>
        <w:tc>
          <w:tcPr>
            <w:tcW w:w="1683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</w:pPr>
          </w:p>
        </w:tc>
        <w:tc>
          <w:tcPr>
            <w:tcW w:w="1683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</w:pPr>
          </w:p>
        </w:tc>
        <w:tc>
          <w:tcPr>
            <w:tcW w:w="1683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</w:pPr>
          </w:p>
        </w:tc>
      </w:tr>
      <w:tr w:rsidR="00724C6B" w:rsidRPr="000776C2" w:rsidTr="008F4C40">
        <w:tc>
          <w:tcPr>
            <w:tcW w:w="4114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  <w:jc w:val="both"/>
            </w:pPr>
            <w:r>
              <w:t xml:space="preserve">в </w:t>
            </w:r>
            <w:r w:rsidRPr="009A4BDA">
              <w:t xml:space="preserve"> промышленных предприятиях</w:t>
            </w:r>
          </w:p>
        </w:tc>
        <w:tc>
          <w:tcPr>
            <w:tcW w:w="1683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</w:pPr>
          </w:p>
        </w:tc>
        <w:tc>
          <w:tcPr>
            <w:tcW w:w="1683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</w:pPr>
          </w:p>
        </w:tc>
        <w:tc>
          <w:tcPr>
            <w:tcW w:w="1683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</w:pPr>
          </w:p>
        </w:tc>
        <w:tc>
          <w:tcPr>
            <w:tcW w:w="1683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</w:pPr>
          </w:p>
        </w:tc>
      </w:tr>
      <w:tr w:rsidR="00724C6B" w:rsidRPr="000776C2" w:rsidTr="008F4C40">
        <w:trPr>
          <w:trHeight w:val="360"/>
        </w:trPr>
        <w:tc>
          <w:tcPr>
            <w:tcW w:w="4114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  <w:jc w:val="both"/>
            </w:pPr>
            <w:r>
              <w:t xml:space="preserve">в </w:t>
            </w:r>
            <w:r w:rsidRPr="009A4BDA">
              <w:t xml:space="preserve"> других организациях</w:t>
            </w:r>
          </w:p>
        </w:tc>
        <w:tc>
          <w:tcPr>
            <w:tcW w:w="1683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</w:pPr>
          </w:p>
        </w:tc>
        <w:tc>
          <w:tcPr>
            <w:tcW w:w="1683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</w:pPr>
          </w:p>
        </w:tc>
        <w:tc>
          <w:tcPr>
            <w:tcW w:w="1683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</w:pPr>
          </w:p>
        </w:tc>
        <w:tc>
          <w:tcPr>
            <w:tcW w:w="1683" w:type="dxa"/>
            <w:shd w:val="clear" w:color="auto" w:fill="auto"/>
          </w:tcPr>
          <w:p w:rsidR="00724C6B" w:rsidRPr="009A4BDA" w:rsidRDefault="00724C6B" w:rsidP="008F4C40">
            <w:pPr>
              <w:tabs>
                <w:tab w:val="left" w:pos="14773"/>
              </w:tabs>
            </w:pPr>
          </w:p>
        </w:tc>
      </w:tr>
    </w:tbl>
    <w:p w:rsidR="00724C6B" w:rsidRDefault="00724C6B" w:rsidP="00724C6B">
      <w:pPr>
        <w:tabs>
          <w:tab w:val="left" w:pos="14773"/>
        </w:tabs>
        <w:rPr>
          <w:b/>
          <w:sz w:val="20"/>
          <w:szCs w:val="20"/>
        </w:rPr>
      </w:pPr>
    </w:p>
    <w:p w:rsidR="00724C6B" w:rsidRDefault="00724C6B" w:rsidP="00724C6B">
      <w:pPr>
        <w:tabs>
          <w:tab w:val="left" w:pos="14773"/>
        </w:tabs>
        <w:rPr>
          <w:b/>
          <w:sz w:val="20"/>
          <w:szCs w:val="20"/>
        </w:rPr>
      </w:pPr>
    </w:p>
    <w:p w:rsidR="00724C6B" w:rsidRDefault="00724C6B" w:rsidP="00724C6B">
      <w:pPr>
        <w:jc w:val="center"/>
        <w:rPr>
          <w:b/>
          <w:sz w:val="28"/>
          <w:szCs w:val="28"/>
        </w:rPr>
      </w:pPr>
    </w:p>
    <w:p w:rsidR="00724C6B" w:rsidRDefault="00724C6B" w:rsidP="00724C6B">
      <w:pPr>
        <w:jc w:val="center"/>
        <w:rPr>
          <w:b/>
          <w:sz w:val="28"/>
          <w:szCs w:val="28"/>
        </w:rPr>
      </w:pPr>
    </w:p>
    <w:p w:rsidR="00724C6B" w:rsidRDefault="00724C6B" w:rsidP="00724C6B">
      <w:pPr>
        <w:jc w:val="center"/>
        <w:rPr>
          <w:b/>
          <w:sz w:val="28"/>
          <w:szCs w:val="28"/>
        </w:rPr>
      </w:pPr>
    </w:p>
    <w:p w:rsidR="00724C6B" w:rsidRDefault="00724C6B" w:rsidP="00724C6B">
      <w:pPr>
        <w:jc w:val="center"/>
        <w:rPr>
          <w:b/>
          <w:sz w:val="28"/>
          <w:szCs w:val="28"/>
        </w:rPr>
      </w:pPr>
    </w:p>
    <w:p w:rsidR="00724C6B" w:rsidRDefault="00724C6B" w:rsidP="00724C6B">
      <w:pPr>
        <w:jc w:val="center"/>
        <w:rPr>
          <w:b/>
          <w:sz w:val="28"/>
          <w:szCs w:val="28"/>
        </w:rPr>
      </w:pPr>
    </w:p>
    <w:p w:rsidR="00724C6B" w:rsidRDefault="00724C6B" w:rsidP="00724C6B">
      <w:pPr>
        <w:jc w:val="center"/>
        <w:rPr>
          <w:b/>
          <w:sz w:val="28"/>
          <w:szCs w:val="28"/>
        </w:rPr>
      </w:pPr>
    </w:p>
    <w:p w:rsidR="00724C6B" w:rsidRDefault="00724C6B" w:rsidP="00724C6B">
      <w:pPr>
        <w:jc w:val="center"/>
        <w:rPr>
          <w:b/>
          <w:sz w:val="28"/>
          <w:szCs w:val="28"/>
        </w:rPr>
      </w:pPr>
    </w:p>
    <w:p w:rsidR="00724C6B" w:rsidRDefault="00724C6B" w:rsidP="00724C6B">
      <w:pPr>
        <w:jc w:val="center"/>
        <w:rPr>
          <w:b/>
          <w:sz w:val="28"/>
          <w:szCs w:val="28"/>
        </w:rPr>
      </w:pPr>
    </w:p>
    <w:p w:rsidR="00724C6B" w:rsidRDefault="00724C6B" w:rsidP="00724C6B">
      <w:pPr>
        <w:jc w:val="center"/>
        <w:rPr>
          <w:b/>
          <w:sz w:val="28"/>
          <w:szCs w:val="28"/>
        </w:rPr>
      </w:pPr>
    </w:p>
    <w:p w:rsidR="00724C6B" w:rsidRDefault="00724C6B" w:rsidP="00724C6B">
      <w:pPr>
        <w:jc w:val="center"/>
        <w:rPr>
          <w:b/>
          <w:sz w:val="28"/>
          <w:szCs w:val="28"/>
        </w:rPr>
      </w:pPr>
    </w:p>
    <w:p w:rsidR="00724C6B" w:rsidRDefault="00724C6B" w:rsidP="00724C6B">
      <w:pPr>
        <w:jc w:val="center"/>
        <w:rPr>
          <w:b/>
          <w:sz w:val="28"/>
          <w:szCs w:val="28"/>
        </w:rPr>
      </w:pPr>
    </w:p>
    <w:p w:rsidR="00724C6B" w:rsidRDefault="00724C6B" w:rsidP="00724C6B">
      <w:pPr>
        <w:jc w:val="center"/>
        <w:rPr>
          <w:b/>
          <w:sz w:val="28"/>
          <w:szCs w:val="28"/>
        </w:rPr>
      </w:pPr>
    </w:p>
    <w:p w:rsidR="00724C6B" w:rsidRDefault="00724C6B" w:rsidP="00724C6B">
      <w:pPr>
        <w:jc w:val="center"/>
        <w:rPr>
          <w:b/>
          <w:sz w:val="28"/>
          <w:szCs w:val="28"/>
        </w:rPr>
      </w:pPr>
    </w:p>
    <w:p w:rsidR="00724C6B" w:rsidRDefault="00724C6B" w:rsidP="00724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</w:t>
      </w:r>
    </w:p>
    <w:p w:rsidR="00724C6B" w:rsidRDefault="00724C6B" w:rsidP="00724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торговли  Новосысоевского сельского поселения</w:t>
      </w:r>
    </w:p>
    <w:p w:rsidR="00724C6B" w:rsidRDefault="00C10274" w:rsidP="00724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1 января 2018</w:t>
      </w:r>
      <w:r w:rsidR="00724C6B">
        <w:rPr>
          <w:b/>
          <w:sz w:val="28"/>
          <w:szCs w:val="28"/>
        </w:rPr>
        <w:t xml:space="preserve"> года  </w:t>
      </w:r>
    </w:p>
    <w:p w:rsidR="00724C6B" w:rsidRDefault="00724C6B" w:rsidP="00724C6B">
      <w:pPr>
        <w:jc w:val="center"/>
        <w:rPr>
          <w:b/>
          <w:sz w:val="28"/>
          <w:szCs w:val="28"/>
        </w:rPr>
      </w:pPr>
    </w:p>
    <w:tbl>
      <w:tblPr>
        <w:tblW w:w="10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1"/>
        <w:gridCol w:w="1871"/>
        <w:gridCol w:w="1612"/>
        <w:gridCol w:w="1871"/>
      </w:tblGrid>
      <w:tr w:rsidR="00724C6B" w:rsidTr="00724C6B">
        <w:trPr>
          <w:trHeight w:val="860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jc w:val="center"/>
              <w:rPr>
                <w:b/>
              </w:rPr>
            </w:pPr>
          </w:p>
          <w:p w:rsidR="00724C6B" w:rsidRDefault="00724C6B">
            <w:pPr>
              <w:jc w:val="center"/>
              <w:rPr>
                <w:b/>
              </w:rPr>
            </w:pPr>
          </w:p>
          <w:p w:rsidR="00724C6B" w:rsidRDefault="00724C6B">
            <w:pPr>
              <w:jc w:val="center"/>
              <w:rPr>
                <w:b/>
              </w:rPr>
            </w:pPr>
            <w:r>
              <w:rPr>
                <w:b/>
              </w:rPr>
              <w:t>Вид торговой деятельности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jc w:val="center"/>
              <w:rPr>
                <w:b/>
              </w:rPr>
            </w:pPr>
            <w:r>
              <w:rPr>
                <w:b/>
              </w:rPr>
              <w:t>Количество предприятий</w:t>
            </w:r>
          </w:p>
          <w:p w:rsidR="00724C6B" w:rsidRDefault="00724C6B">
            <w:pPr>
              <w:jc w:val="center"/>
              <w:rPr>
                <w:b/>
              </w:rPr>
            </w:pPr>
          </w:p>
          <w:p w:rsidR="00724C6B" w:rsidRDefault="00724C6B">
            <w:pPr>
              <w:jc w:val="center"/>
              <w:rPr>
                <w:b/>
              </w:rPr>
            </w:pPr>
            <w:r>
              <w:rPr>
                <w:b/>
              </w:rPr>
              <w:t>(ед.)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jc w:val="center"/>
              <w:rPr>
                <w:b/>
              </w:rPr>
            </w:pPr>
            <w:r>
              <w:rPr>
                <w:b/>
              </w:rPr>
              <w:t>Торговые</w:t>
            </w:r>
          </w:p>
          <w:p w:rsidR="00724C6B" w:rsidRDefault="00724C6B">
            <w:pPr>
              <w:jc w:val="center"/>
              <w:rPr>
                <w:b/>
              </w:rPr>
            </w:pPr>
            <w:r>
              <w:rPr>
                <w:b/>
              </w:rPr>
              <w:t>площади</w:t>
            </w:r>
          </w:p>
          <w:p w:rsidR="00724C6B" w:rsidRDefault="00724C6B">
            <w:pPr>
              <w:jc w:val="center"/>
              <w:rPr>
                <w:b/>
              </w:rPr>
            </w:pPr>
          </w:p>
          <w:p w:rsidR="00724C6B" w:rsidRDefault="00724C6B">
            <w:pPr>
              <w:jc w:val="center"/>
              <w:rPr>
                <w:b/>
              </w:rPr>
            </w:pPr>
            <w:r>
              <w:rPr>
                <w:b/>
              </w:rPr>
              <w:t>(кв. м)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jc w:val="center"/>
              <w:rPr>
                <w:b/>
              </w:rPr>
            </w:pPr>
            <w:r>
              <w:rPr>
                <w:b/>
              </w:rPr>
              <w:t xml:space="preserve">Численность </w:t>
            </w:r>
            <w:proofErr w:type="gramStart"/>
            <w:r>
              <w:rPr>
                <w:b/>
              </w:rPr>
              <w:t>работающих</w:t>
            </w:r>
            <w:proofErr w:type="gramEnd"/>
          </w:p>
          <w:p w:rsidR="00724C6B" w:rsidRDefault="00724C6B">
            <w:pPr>
              <w:jc w:val="center"/>
              <w:rPr>
                <w:b/>
              </w:rPr>
            </w:pPr>
          </w:p>
          <w:p w:rsidR="00724C6B" w:rsidRDefault="00724C6B">
            <w:pPr>
              <w:jc w:val="center"/>
              <w:rPr>
                <w:b/>
              </w:rPr>
            </w:pPr>
            <w:r>
              <w:rPr>
                <w:b/>
              </w:rPr>
              <w:t>(ед.)</w:t>
            </w:r>
          </w:p>
        </w:tc>
      </w:tr>
      <w:tr w:rsidR="00724C6B" w:rsidTr="00724C6B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jc w:val="both"/>
              <w:rPr>
                <w:b/>
                <w:sz w:val="28"/>
                <w:szCs w:val="28"/>
              </w:rPr>
            </w:pPr>
          </w:p>
          <w:p w:rsidR="00724C6B" w:rsidRDefault="00724C6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.Оптовые базы  -  всего: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1D7BEE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724C6B" w:rsidTr="00724C6B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6B" w:rsidRDefault="0072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Товарные склады </w:t>
            </w:r>
          </w:p>
          <w:p w:rsidR="00724C6B" w:rsidRDefault="0072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24C6B" w:rsidTr="00724C6B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Холодильники</w:t>
            </w:r>
          </w:p>
          <w:p w:rsidR="00724C6B" w:rsidRDefault="00724C6B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24C6B" w:rsidTr="00724C6B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tabs>
                <w:tab w:val="left" w:pos="38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724C6B" w:rsidRDefault="00724C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 Розничная торговая сеть - всего:</w:t>
            </w:r>
          </w:p>
          <w:p w:rsidR="00724C6B" w:rsidRDefault="00724C6B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Pr="00A11F1E" w:rsidRDefault="00A11F1E">
            <w:pPr>
              <w:rPr>
                <w:color w:val="000000"/>
              </w:rPr>
            </w:pPr>
            <w:r w:rsidRPr="00A11F1E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Pr="00A11F1E" w:rsidRDefault="00A11F1E">
            <w:pPr>
              <w:rPr>
                <w:color w:val="000000"/>
              </w:rPr>
            </w:pPr>
            <w:r w:rsidRPr="00A11F1E">
              <w:rPr>
                <w:color w:val="000000"/>
              </w:rPr>
              <w:t>10</w:t>
            </w:r>
            <w:r>
              <w:rPr>
                <w:color w:val="000000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Pr="00A11F1E" w:rsidRDefault="00A11F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</w:tr>
      <w:tr w:rsidR="00724C6B" w:rsidTr="00724C6B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Гипермаркеты</w:t>
            </w:r>
          </w:p>
          <w:p w:rsidR="00724C6B" w:rsidRDefault="00724C6B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24C6B" w:rsidTr="00724C6B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Супермаркеты</w:t>
            </w:r>
          </w:p>
          <w:p w:rsidR="00724C6B" w:rsidRDefault="00724C6B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24C6B" w:rsidTr="00724C6B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Универсамы</w:t>
            </w:r>
          </w:p>
          <w:p w:rsidR="00724C6B" w:rsidRDefault="00724C6B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24C6B" w:rsidTr="00724C6B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Универмаги</w:t>
            </w:r>
          </w:p>
          <w:p w:rsidR="00724C6B" w:rsidRDefault="00724C6B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24C6B" w:rsidTr="00724C6B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Торговые дома</w:t>
            </w:r>
          </w:p>
          <w:p w:rsidR="00724C6B" w:rsidRDefault="00724C6B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24C6B" w:rsidTr="00724C6B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Торговые центры</w:t>
            </w:r>
          </w:p>
          <w:p w:rsidR="00724C6B" w:rsidRDefault="00724C6B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24C6B" w:rsidTr="00724C6B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Торговые комплексы</w:t>
            </w:r>
          </w:p>
          <w:p w:rsidR="00724C6B" w:rsidRDefault="00724C6B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24C6B" w:rsidTr="00724C6B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6B" w:rsidRDefault="00724C6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 xml:space="preserve"> Продовольственные магазины всего: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24C6B" w:rsidTr="00724C6B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 </w:t>
            </w:r>
          </w:p>
          <w:p w:rsidR="00724C6B" w:rsidRDefault="0072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-  </w:t>
            </w:r>
            <w:r>
              <w:rPr>
                <w:i/>
                <w:sz w:val="28"/>
                <w:szCs w:val="28"/>
              </w:rPr>
              <w:t xml:space="preserve">специализированные  </w:t>
            </w:r>
            <w:r>
              <w:rPr>
                <w:sz w:val="28"/>
                <w:szCs w:val="28"/>
              </w:rPr>
              <w:t>продовольственные магазины («Рыба», «Мясо», «Хлеб», «Овощи» и т.п.)</w:t>
            </w:r>
          </w:p>
          <w:p w:rsidR="00724C6B" w:rsidRDefault="00724C6B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24C6B" w:rsidTr="00724C6B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6B" w:rsidRDefault="00724C6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 Непродовольственные магазины, всего: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A11F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A11F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A11F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724C6B" w:rsidTr="00724C6B">
        <w:trPr>
          <w:trHeight w:val="1640"/>
        </w:trPr>
        <w:tc>
          <w:tcPr>
            <w:tcW w:w="5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6B" w:rsidRDefault="00724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724C6B" w:rsidRDefault="0072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proofErr w:type="gramStart"/>
            <w:r>
              <w:rPr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</w:rPr>
              <w:t xml:space="preserve">специализированные  </w:t>
            </w:r>
            <w:r>
              <w:rPr>
                <w:sz w:val="28"/>
                <w:szCs w:val="28"/>
              </w:rPr>
              <w:t>непродовольственные  магазины («Одежда», «Обувь», «Мебель», «Ткани», «Книги», «Семена», «Цветы», «</w:t>
            </w:r>
            <w:proofErr w:type="spellStart"/>
            <w:r>
              <w:rPr>
                <w:sz w:val="28"/>
                <w:szCs w:val="28"/>
              </w:rPr>
              <w:t>Зоотовары</w:t>
            </w:r>
            <w:proofErr w:type="spellEnd"/>
            <w:r>
              <w:rPr>
                <w:sz w:val="28"/>
                <w:szCs w:val="28"/>
              </w:rPr>
              <w:t>»  и т.п.);</w:t>
            </w:r>
            <w:proofErr w:type="gramEnd"/>
          </w:p>
          <w:p w:rsidR="00724C6B" w:rsidRDefault="0072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724C6B" w:rsidRDefault="0072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- </w:t>
            </w:r>
            <w:r>
              <w:rPr>
                <w:i/>
                <w:sz w:val="28"/>
                <w:szCs w:val="28"/>
              </w:rPr>
              <w:t>с комбинированным ассортиментом</w:t>
            </w:r>
            <w:r>
              <w:rPr>
                <w:sz w:val="28"/>
                <w:szCs w:val="28"/>
              </w:rPr>
              <w:t xml:space="preserve">                               («Для женщин», «Для мужчин», «Для детей», «Для новобрачных», «Для будущих мам»  и т.п.)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rPr>
                <w:color w:val="000000"/>
                <w:sz w:val="28"/>
                <w:szCs w:val="28"/>
              </w:rPr>
            </w:pPr>
          </w:p>
          <w:p w:rsidR="00724C6B" w:rsidRDefault="00724C6B">
            <w:pPr>
              <w:rPr>
                <w:color w:val="000000"/>
                <w:sz w:val="28"/>
                <w:szCs w:val="28"/>
              </w:rPr>
            </w:pPr>
          </w:p>
          <w:p w:rsidR="00724C6B" w:rsidRDefault="00724C6B">
            <w:pPr>
              <w:rPr>
                <w:color w:val="000000"/>
                <w:sz w:val="28"/>
                <w:szCs w:val="28"/>
              </w:rPr>
            </w:pPr>
          </w:p>
          <w:p w:rsidR="00724C6B" w:rsidRDefault="00A11F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724C6B" w:rsidRDefault="00724C6B">
            <w:pPr>
              <w:rPr>
                <w:color w:val="000000"/>
                <w:sz w:val="28"/>
                <w:szCs w:val="28"/>
              </w:rPr>
            </w:pPr>
          </w:p>
          <w:p w:rsidR="00724C6B" w:rsidRDefault="00724C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rPr>
                <w:color w:val="000000"/>
                <w:sz w:val="28"/>
                <w:szCs w:val="28"/>
              </w:rPr>
            </w:pPr>
          </w:p>
          <w:p w:rsidR="00A11F1E" w:rsidRDefault="00A11F1E">
            <w:pPr>
              <w:rPr>
                <w:color w:val="000000"/>
                <w:sz w:val="28"/>
                <w:szCs w:val="28"/>
              </w:rPr>
            </w:pPr>
          </w:p>
          <w:p w:rsidR="00A11F1E" w:rsidRDefault="00A11F1E">
            <w:pPr>
              <w:rPr>
                <w:color w:val="000000"/>
                <w:sz w:val="28"/>
                <w:szCs w:val="28"/>
              </w:rPr>
            </w:pPr>
          </w:p>
          <w:p w:rsidR="00A11F1E" w:rsidRDefault="00A11F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11F1E" w:rsidRDefault="00A11F1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11F1E" w:rsidRDefault="00A11F1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11F1E" w:rsidRDefault="00A11F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724C6B" w:rsidTr="00724C6B">
        <w:trPr>
          <w:trHeight w:val="1240"/>
        </w:trPr>
        <w:tc>
          <w:tcPr>
            <w:tcW w:w="5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6B" w:rsidRDefault="00724C6B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24C6B" w:rsidTr="00724C6B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6B" w:rsidRDefault="00724C6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</w:t>
            </w:r>
            <w:r>
              <w:rPr>
                <w:sz w:val="28"/>
                <w:szCs w:val="28"/>
              </w:rPr>
              <w:t>. Магазины товаров повседневного спроса                            (смешанный ассортимент товаров)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A11F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A11F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A11F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</w:tr>
      <w:tr w:rsidR="00724C6B" w:rsidTr="00724C6B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 Комиссионные магазины всего:</w:t>
            </w:r>
          </w:p>
          <w:p w:rsidR="00724C6B" w:rsidRDefault="0072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724C6B" w:rsidRDefault="0072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 т.ч.: - по продаже одежды и обуви</w:t>
            </w:r>
          </w:p>
          <w:p w:rsidR="00724C6B" w:rsidRDefault="0072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- по продаже </w:t>
            </w:r>
            <w:proofErr w:type="gramStart"/>
            <w:r>
              <w:rPr>
                <w:sz w:val="28"/>
                <w:szCs w:val="28"/>
              </w:rPr>
              <w:t>сложно-технических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  <w:p w:rsidR="00724C6B" w:rsidRDefault="0072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товаров;</w:t>
            </w:r>
          </w:p>
          <w:p w:rsidR="00724C6B" w:rsidRDefault="0072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- по продаже автомобилей</w:t>
            </w:r>
          </w:p>
          <w:p w:rsidR="00724C6B" w:rsidRDefault="00724C6B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24C6B" w:rsidTr="00724C6B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6B" w:rsidRDefault="00724C6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. Магазины – </w:t>
            </w:r>
            <w:proofErr w:type="spellStart"/>
            <w:r>
              <w:rPr>
                <w:sz w:val="28"/>
                <w:szCs w:val="28"/>
              </w:rPr>
              <w:t>дискаунтеры</w:t>
            </w:r>
            <w:proofErr w:type="spellEnd"/>
            <w:r>
              <w:rPr>
                <w:sz w:val="28"/>
                <w:szCs w:val="28"/>
              </w:rPr>
              <w:t xml:space="preserve">,                         </w:t>
            </w:r>
          </w:p>
          <w:p w:rsidR="00724C6B" w:rsidRDefault="0072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магазины склады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24C6B" w:rsidTr="00724C6B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6B" w:rsidRDefault="00724C6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. Мелкорозничная торговая сеть</w:t>
            </w: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Pr="00A11F1E" w:rsidRDefault="00A11F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Pr="00A11F1E" w:rsidRDefault="00A11F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Pr="00A11F1E" w:rsidRDefault="00A11F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724C6B" w:rsidTr="00724C6B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6B" w:rsidRDefault="0072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Палатки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24C6B" w:rsidTr="00724C6B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6B" w:rsidRDefault="0072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Киоски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A11F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A11F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A11F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24C6B" w:rsidTr="00724C6B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6B" w:rsidRDefault="0072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 Павильоны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A11F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A11F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24C6B" w:rsidTr="00724C6B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6B" w:rsidRDefault="0072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 Лотки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24C6B" w:rsidTr="00724C6B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6B" w:rsidRDefault="00724C6B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6B" w:rsidRDefault="00724C6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24C6B" w:rsidRDefault="00724C6B" w:rsidP="00724C6B">
      <w:pPr>
        <w:jc w:val="both"/>
      </w:pPr>
    </w:p>
    <w:p w:rsidR="001A6809" w:rsidRDefault="001A6809"/>
    <w:p w:rsidR="00724C6B" w:rsidRDefault="00724C6B"/>
    <w:p w:rsidR="00724C6B" w:rsidRDefault="00724C6B"/>
    <w:p w:rsidR="00724C6B" w:rsidRDefault="00724C6B"/>
    <w:p w:rsidR="00724C6B" w:rsidRDefault="00724C6B"/>
    <w:p w:rsidR="00724C6B" w:rsidRDefault="00724C6B"/>
    <w:p w:rsidR="00724C6B" w:rsidRDefault="00724C6B"/>
    <w:p w:rsidR="00724C6B" w:rsidRDefault="00724C6B"/>
    <w:p w:rsidR="00724C6B" w:rsidRDefault="00724C6B"/>
    <w:p w:rsidR="00724C6B" w:rsidRDefault="00724C6B"/>
    <w:p w:rsidR="00724C6B" w:rsidRDefault="00724C6B"/>
    <w:p w:rsidR="00724C6B" w:rsidRDefault="00724C6B"/>
    <w:p w:rsidR="00724C6B" w:rsidRDefault="00724C6B"/>
    <w:p w:rsidR="00724C6B" w:rsidRDefault="00724C6B"/>
    <w:p w:rsidR="00724C6B" w:rsidRDefault="00724C6B"/>
    <w:p w:rsidR="00724C6B" w:rsidRDefault="00724C6B"/>
    <w:p w:rsidR="00724C6B" w:rsidRDefault="00724C6B"/>
    <w:p w:rsidR="00724C6B" w:rsidRDefault="00724C6B"/>
    <w:p w:rsidR="00724C6B" w:rsidRDefault="00724C6B"/>
    <w:p w:rsidR="00724C6B" w:rsidRDefault="00724C6B"/>
    <w:p w:rsidR="00724C6B" w:rsidRDefault="00724C6B"/>
    <w:p w:rsidR="00724C6B" w:rsidRDefault="00724C6B"/>
    <w:p w:rsidR="00724C6B" w:rsidRDefault="00724C6B"/>
    <w:p w:rsidR="00724C6B" w:rsidRDefault="00724C6B"/>
    <w:p w:rsidR="00724C6B" w:rsidRDefault="00724C6B"/>
    <w:p w:rsidR="00724C6B" w:rsidRDefault="00724C6B"/>
    <w:p w:rsidR="00724C6B" w:rsidRPr="00724C6B" w:rsidRDefault="00724C6B" w:rsidP="00724C6B">
      <w:pPr>
        <w:spacing w:before="100" w:beforeAutospacing="1"/>
        <w:jc w:val="center"/>
      </w:pPr>
      <w:r w:rsidRPr="00724C6B">
        <w:rPr>
          <w:b/>
          <w:bCs/>
          <w:sz w:val="28"/>
          <w:szCs w:val="28"/>
        </w:rPr>
        <w:lastRenderedPageBreak/>
        <w:t>Информация администрации</w:t>
      </w:r>
    </w:p>
    <w:p w:rsidR="00724C6B" w:rsidRPr="00724C6B" w:rsidRDefault="00724C6B" w:rsidP="00724C6B">
      <w:pPr>
        <w:spacing w:before="100" w:beforeAutospacing="1"/>
        <w:jc w:val="center"/>
      </w:pPr>
    </w:p>
    <w:p w:rsidR="00724C6B" w:rsidRPr="00724C6B" w:rsidRDefault="00724C6B" w:rsidP="00724C6B">
      <w:pPr>
        <w:spacing w:before="100" w:beforeAutospacing="1"/>
        <w:jc w:val="center"/>
      </w:pPr>
      <w:r w:rsidRPr="00724C6B">
        <w:rPr>
          <w:b/>
          <w:bCs/>
          <w:sz w:val="28"/>
          <w:szCs w:val="28"/>
        </w:rPr>
        <w:t>________</w:t>
      </w:r>
      <w:proofErr w:type="spellStart"/>
      <w:r w:rsidRPr="00724C6B">
        <w:rPr>
          <w:b/>
          <w:bCs/>
          <w:sz w:val="28"/>
          <w:szCs w:val="28"/>
          <w:u w:val="single"/>
        </w:rPr>
        <w:t>Новосысоевское</w:t>
      </w:r>
      <w:proofErr w:type="spellEnd"/>
      <w:r w:rsidRPr="00724C6B">
        <w:rPr>
          <w:b/>
          <w:bCs/>
          <w:sz w:val="28"/>
          <w:szCs w:val="28"/>
          <w:u w:val="single"/>
        </w:rPr>
        <w:t xml:space="preserve"> сельское поселение</w:t>
      </w:r>
    </w:p>
    <w:p w:rsidR="00724C6B" w:rsidRPr="00724C6B" w:rsidRDefault="00724C6B" w:rsidP="00724C6B">
      <w:pPr>
        <w:spacing w:before="100" w:beforeAutospacing="1"/>
        <w:jc w:val="center"/>
      </w:pPr>
      <w:r w:rsidRPr="00724C6B">
        <w:rPr>
          <w:b/>
          <w:bCs/>
          <w:sz w:val="28"/>
          <w:szCs w:val="28"/>
        </w:rPr>
        <w:t>(наименование сельского поселения)</w:t>
      </w:r>
    </w:p>
    <w:p w:rsidR="00724C6B" w:rsidRPr="00724C6B" w:rsidRDefault="00724C6B" w:rsidP="00724C6B">
      <w:pPr>
        <w:spacing w:before="100" w:beforeAutospacing="1"/>
        <w:jc w:val="center"/>
      </w:pPr>
      <w:r w:rsidRPr="00724C6B">
        <w:rPr>
          <w:b/>
          <w:bCs/>
          <w:sz w:val="28"/>
          <w:szCs w:val="28"/>
        </w:rPr>
        <w:t>по состоянию</w:t>
      </w:r>
      <w:r w:rsidRPr="00724C6B">
        <w:rPr>
          <w:b/>
          <w:bCs/>
          <w:sz w:val="28"/>
        </w:rPr>
        <w:t> </w:t>
      </w:r>
      <w:r w:rsidR="008628C3">
        <w:rPr>
          <w:b/>
          <w:bCs/>
          <w:sz w:val="28"/>
          <w:szCs w:val="28"/>
          <w:u w:val="single"/>
        </w:rPr>
        <w:t>на 01 января 2018</w:t>
      </w:r>
      <w:bookmarkStart w:id="0" w:name="_GoBack"/>
      <w:bookmarkEnd w:id="0"/>
      <w:r w:rsidRPr="00724C6B">
        <w:rPr>
          <w:b/>
          <w:bCs/>
          <w:sz w:val="28"/>
          <w:szCs w:val="28"/>
          <w:u w:val="single"/>
        </w:rPr>
        <w:t xml:space="preserve"> года</w:t>
      </w:r>
    </w:p>
    <w:p w:rsidR="00724C6B" w:rsidRPr="00724C6B" w:rsidRDefault="00724C6B" w:rsidP="00724C6B">
      <w:pPr>
        <w:spacing w:before="100" w:beforeAutospacing="1"/>
        <w:jc w:val="center"/>
      </w:pP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6"/>
        <w:gridCol w:w="3062"/>
        <w:gridCol w:w="3462"/>
      </w:tblGrid>
      <w:tr w:rsidR="00724C6B" w:rsidRPr="00724C6B" w:rsidTr="00724C6B">
        <w:trPr>
          <w:tblCellSpacing w:w="0" w:type="dxa"/>
        </w:trPr>
        <w:tc>
          <w:tcPr>
            <w:tcW w:w="95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C6B" w:rsidRPr="00724C6B" w:rsidRDefault="00724C6B" w:rsidP="00724C6B">
            <w:pPr>
              <w:spacing w:before="100" w:beforeAutospacing="1"/>
              <w:jc w:val="center"/>
            </w:pPr>
            <w:r w:rsidRPr="00724C6B">
              <w:rPr>
                <w:b/>
                <w:bCs/>
                <w:sz w:val="28"/>
                <w:szCs w:val="28"/>
              </w:rPr>
              <w:t>Фактическая площадь</w:t>
            </w:r>
          </w:p>
          <w:p w:rsidR="00724C6B" w:rsidRPr="00724C6B" w:rsidRDefault="00724C6B" w:rsidP="00724C6B">
            <w:pPr>
              <w:spacing w:before="100" w:beforeAutospacing="1"/>
              <w:jc w:val="center"/>
            </w:pPr>
            <w:r w:rsidRPr="00724C6B">
              <w:rPr>
                <w:b/>
                <w:bCs/>
                <w:sz w:val="28"/>
                <w:szCs w:val="28"/>
              </w:rPr>
              <w:t>стационарных торговых объектов (в кв. м)</w:t>
            </w:r>
          </w:p>
          <w:p w:rsidR="00724C6B" w:rsidRPr="00724C6B" w:rsidRDefault="00724C6B" w:rsidP="00724C6B">
            <w:pPr>
              <w:spacing w:before="100" w:beforeAutospacing="1" w:after="100" w:afterAutospacing="1"/>
              <w:jc w:val="center"/>
            </w:pPr>
          </w:p>
        </w:tc>
      </w:tr>
      <w:tr w:rsidR="00724C6B" w:rsidRPr="00724C6B" w:rsidTr="00724C6B">
        <w:trPr>
          <w:tblCellSpacing w:w="0" w:type="dxa"/>
        </w:trPr>
        <w:tc>
          <w:tcPr>
            <w:tcW w:w="3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C6B" w:rsidRPr="00724C6B" w:rsidRDefault="00724C6B" w:rsidP="00724C6B">
            <w:pPr>
              <w:spacing w:before="100" w:beforeAutospacing="1" w:after="100" w:afterAutospacing="1"/>
              <w:jc w:val="center"/>
            </w:pPr>
            <w:r w:rsidRPr="00724C6B">
              <w:rPr>
                <w:sz w:val="28"/>
                <w:szCs w:val="28"/>
              </w:rPr>
              <w:t>Всего</w:t>
            </w:r>
          </w:p>
        </w:tc>
        <w:tc>
          <w:tcPr>
            <w:tcW w:w="3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C6B" w:rsidRPr="00724C6B" w:rsidRDefault="00724C6B" w:rsidP="00724C6B">
            <w:pPr>
              <w:spacing w:before="100" w:beforeAutospacing="1" w:after="100" w:afterAutospacing="1"/>
              <w:jc w:val="center"/>
            </w:pPr>
            <w:r w:rsidRPr="00724C6B">
              <w:rPr>
                <w:sz w:val="28"/>
                <w:szCs w:val="28"/>
              </w:rPr>
              <w:t>По продаже продовольственных товаров</w:t>
            </w:r>
          </w:p>
        </w:tc>
        <w:tc>
          <w:tcPr>
            <w:tcW w:w="3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C6B" w:rsidRPr="00724C6B" w:rsidRDefault="00724C6B" w:rsidP="00724C6B">
            <w:pPr>
              <w:spacing w:before="100" w:beforeAutospacing="1" w:after="100" w:afterAutospacing="1"/>
              <w:jc w:val="center"/>
            </w:pPr>
            <w:r w:rsidRPr="00724C6B">
              <w:rPr>
                <w:sz w:val="28"/>
                <w:szCs w:val="28"/>
              </w:rPr>
              <w:t>По продаже непродовольственных товаров</w:t>
            </w:r>
          </w:p>
        </w:tc>
      </w:tr>
      <w:tr w:rsidR="00724C6B" w:rsidRPr="00724C6B" w:rsidTr="00724C6B">
        <w:trPr>
          <w:tblCellSpacing w:w="0" w:type="dxa"/>
        </w:trPr>
        <w:tc>
          <w:tcPr>
            <w:tcW w:w="3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C6B" w:rsidRPr="00724C6B" w:rsidRDefault="00724C6B" w:rsidP="00724C6B">
            <w:pPr>
              <w:spacing w:before="100" w:beforeAutospacing="1" w:after="100" w:afterAutospacing="1"/>
              <w:jc w:val="center"/>
            </w:pPr>
            <w:r w:rsidRPr="00724C6B">
              <w:rPr>
                <w:sz w:val="28"/>
                <w:szCs w:val="28"/>
              </w:rPr>
              <w:t>1</w:t>
            </w:r>
          </w:p>
        </w:tc>
        <w:tc>
          <w:tcPr>
            <w:tcW w:w="3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C6B" w:rsidRPr="00724C6B" w:rsidRDefault="00724C6B" w:rsidP="00724C6B">
            <w:pPr>
              <w:spacing w:before="100" w:beforeAutospacing="1" w:after="100" w:afterAutospacing="1"/>
              <w:jc w:val="center"/>
            </w:pPr>
            <w:r w:rsidRPr="00724C6B">
              <w:rPr>
                <w:sz w:val="28"/>
                <w:szCs w:val="28"/>
              </w:rPr>
              <w:t>2</w:t>
            </w:r>
          </w:p>
        </w:tc>
        <w:tc>
          <w:tcPr>
            <w:tcW w:w="3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C6B" w:rsidRPr="00724C6B" w:rsidRDefault="00724C6B" w:rsidP="00724C6B">
            <w:pPr>
              <w:spacing w:before="100" w:beforeAutospacing="1" w:after="100" w:afterAutospacing="1"/>
              <w:jc w:val="center"/>
            </w:pPr>
            <w:r w:rsidRPr="00724C6B">
              <w:rPr>
                <w:sz w:val="28"/>
                <w:szCs w:val="28"/>
              </w:rPr>
              <w:t>3</w:t>
            </w:r>
          </w:p>
        </w:tc>
      </w:tr>
      <w:tr w:rsidR="00724C6B" w:rsidRPr="00724C6B" w:rsidTr="00A11F1E">
        <w:trPr>
          <w:trHeight w:val="2396"/>
          <w:tblCellSpacing w:w="0" w:type="dxa"/>
        </w:trPr>
        <w:tc>
          <w:tcPr>
            <w:tcW w:w="3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C6B" w:rsidRPr="00724C6B" w:rsidRDefault="00724C6B" w:rsidP="00724C6B">
            <w:pPr>
              <w:spacing w:before="100" w:beforeAutospacing="1"/>
              <w:jc w:val="center"/>
            </w:pPr>
          </w:p>
          <w:p w:rsidR="00724C6B" w:rsidRPr="00724C6B" w:rsidRDefault="00A11F1E" w:rsidP="00724C6B">
            <w:pPr>
              <w:spacing w:before="100" w:beforeAutospacing="1" w:after="100" w:afterAutospacing="1"/>
              <w:jc w:val="center"/>
            </w:pPr>
            <w:r>
              <w:t>1076</w:t>
            </w:r>
          </w:p>
        </w:tc>
        <w:tc>
          <w:tcPr>
            <w:tcW w:w="3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C6B" w:rsidRDefault="00724C6B" w:rsidP="00724C6B">
            <w:pPr>
              <w:spacing w:before="100" w:beforeAutospacing="1" w:after="100" w:afterAutospacing="1"/>
              <w:jc w:val="center"/>
            </w:pPr>
          </w:p>
          <w:p w:rsidR="00724C6B" w:rsidRPr="00724C6B" w:rsidRDefault="00A11F1E" w:rsidP="00724C6B">
            <w:pPr>
              <w:spacing w:before="100" w:beforeAutospacing="1" w:after="100" w:afterAutospacing="1"/>
              <w:jc w:val="center"/>
            </w:pPr>
            <w:r>
              <w:t>896</w:t>
            </w:r>
          </w:p>
        </w:tc>
        <w:tc>
          <w:tcPr>
            <w:tcW w:w="3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C6B" w:rsidRDefault="00724C6B" w:rsidP="00724C6B">
            <w:pPr>
              <w:spacing w:before="100" w:beforeAutospacing="1"/>
              <w:jc w:val="center"/>
            </w:pPr>
          </w:p>
          <w:p w:rsidR="00A11F1E" w:rsidRPr="00724C6B" w:rsidRDefault="00A11F1E" w:rsidP="00724C6B">
            <w:pPr>
              <w:spacing w:before="100" w:beforeAutospacing="1"/>
              <w:jc w:val="center"/>
            </w:pPr>
            <w:r>
              <w:t>180</w:t>
            </w:r>
          </w:p>
          <w:p w:rsidR="00724C6B" w:rsidRPr="00724C6B" w:rsidRDefault="00724C6B" w:rsidP="00724C6B">
            <w:pPr>
              <w:spacing w:before="100" w:beforeAutospacing="1"/>
              <w:jc w:val="center"/>
            </w:pPr>
          </w:p>
          <w:p w:rsidR="00724C6B" w:rsidRPr="00724C6B" w:rsidRDefault="00724C6B" w:rsidP="00724C6B">
            <w:pPr>
              <w:spacing w:before="100" w:beforeAutospacing="1"/>
              <w:jc w:val="center"/>
            </w:pPr>
          </w:p>
          <w:p w:rsidR="00724C6B" w:rsidRPr="00724C6B" w:rsidRDefault="00724C6B" w:rsidP="00724C6B">
            <w:pPr>
              <w:spacing w:before="100" w:beforeAutospacing="1" w:after="100" w:afterAutospacing="1"/>
              <w:jc w:val="center"/>
            </w:pPr>
          </w:p>
        </w:tc>
      </w:tr>
    </w:tbl>
    <w:p w:rsidR="00724C6B" w:rsidRPr="00724C6B" w:rsidRDefault="00724C6B" w:rsidP="00724C6B">
      <w:pPr>
        <w:jc w:val="center"/>
      </w:pPr>
      <w:r w:rsidRPr="00724C6B">
        <w:rPr>
          <w:b/>
          <w:bCs/>
          <w:sz w:val="28"/>
          <w:szCs w:val="28"/>
        </w:rPr>
        <w:t>Фактическое количество торговых объектов</w:t>
      </w:r>
    </w:p>
    <w:p w:rsidR="00724C6B" w:rsidRPr="00724C6B" w:rsidRDefault="00724C6B" w:rsidP="00724C6B">
      <w:pPr>
        <w:jc w:val="center"/>
      </w:pPr>
      <w:r w:rsidRPr="00724C6B">
        <w:rPr>
          <w:b/>
          <w:bCs/>
          <w:sz w:val="28"/>
          <w:szCs w:val="28"/>
        </w:rPr>
        <w:t>по состоянию на 01 января 2017 года (в ед.)</w:t>
      </w:r>
    </w:p>
    <w:p w:rsidR="00724C6B" w:rsidRPr="00724C6B" w:rsidRDefault="00724C6B" w:rsidP="00724C6B">
      <w:pPr>
        <w:jc w:val="center"/>
      </w:pP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2"/>
        <w:gridCol w:w="2139"/>
        <w:gridCol w:w="1692"/>
        <w:gridCol w:w="2717"/>
      </w:tblGrid>
      <w:tr w:rsidR="00724C6B" w:rsidRPr="00724C6B" w:rsidTr="00724C6B">
        <w:trPr>
          <w:tblCellSpacing w:w="0" w:type="dxa"/>
        </w:trPr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C6B" w:rsidRPr="00724C6B" w:rsidRDefault="00724C6B" w:rsidP="00724C6B">
            <w:pPr>
              <w:spacing w:before="100" w:beforeAutospacing="1"/>
            </w:pPr>
            <w:r w:rsidRPr="00724C6B">
              <w:rPr>
                <w:sz w:val="28"/>
                <w:szCs w:val="28"/>
              </w:rPr>
              <w:t>Торговых павильонов</w:t>
            </w:r>
          </w:p>
          <w:p w:rsidR="00724C6B" w:rsidRPr="00724C6B" w:rsidRDefault="00724C6B" w:rsidP="00724C6B">
            <w:pPr>
              <w:spacing w:before="100" w:beforeAutospacing="1" w:after="100" w:afterAutospacing="1"/>
              <w:jc w:val="center"/>
            </w:pPr>
            <w:r w:rsidRPr="00724C6B">
              <w:rPr>
                <w:sz w:val="28"/>
                <w:szCs w:val="28"/>
              </w:rPr>
              <w:t>и киосков по продаже продовольственных товаров и сельскохозяйственной продукции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C6B" w:rsidRPr="00724C6B" w:rsidRDefault="00724C6B" w:rsidP="00724C6B">
            <w:pPr>
              <w:spacing w:before="100" w:beforeAutospacing="1" w:after="100" w:afterAutospacing="1"/>
              <w:jc w:val="center"/>
            </w:pPr>
            <w:r w:rsidRPr="00724C6B">
              <w:rPr>
                <w:sz w:val="28"/>
                <w:szCs w:val="28"/>
              </w:rPr>
              <w:t>Торговых павильонов</w:t>
            </w:r>
            <w:r w:rsidRPr="00724C6B">
              <w:rPr>
                <w:sz w:val="28"/>
              </w:rPr>
              <w:t> </w:t>
            </w:r>
            <w:r w:rsidRPr="00724C6B">
              <w:rPr>
                <w:sz w:val="28"/>
                <w:szCs w:val="28"/>
              </w:rPr>
              <w:br/>
              <w:t>и киосков</w:t>
            </w:r>
            <w:r w:rsidRPr="00724C6B">
              <w:rPr>
                <w:sz w:val="28"/>
                <w:szCs w:val="28"/>
              </w:rPr>
              <w:br/>
              <w:t>по продаже продукции общественного питания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C6B" w:rsidRPr="00724C6B" w:rsidRDefault="00724C6B" w:rsidP="00724C6B">
            <w:pPr>
              <w:spacing w:before="100" w:beforeAutospacing="1" w:after="100" w:afterAutospacing="1"/>
              <w:jc w:val="center"/>
            </w:pPr>
            <w:r w:rsidRPr="00724C6B">
              <w:rPr>
                <w:sz w:val="28"/>
                <w:szCs w:val="28"/>
              </w:rPr>
              <w:t>Торговых павильонов и киосков по продаже печатной продукции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C6B" w:rsidRPr="00724C6B" w:rsidRDefault="00724C6B" w:rsidP="00724C6B">
            <w:pPr>
              <w:spacing w:before="100" w:beforeAutospacing="1"/>
              <w:jc w:val="center"/>
            </w:pPr>
            <w:r w:rsidRPr="00724C6B">
              <w:rPr>
                <w:sz w:val="28"/>
                <w:szCs w:val="28"/>
              </w:rPr>
              <w:t>Торговых мест</w:t>
            </w:r>
          </w:p>
          <w:p w:rsidR="00724C6B" w:rsidRPr="00724C6B" w:rsidRDefault="00724C6B" w:rsidP="00724C6B">
            <w:pPr>
              <w:spacing w:before="100" w:beforeAutospacing="1" w:after="100" w:afterAutospacing="1"/>
              <w:jc w:val="center"/>
            </w:pPr>
            <w:r w:rsidRPr="00724C6B">
              <w:rPr>
                <w:sz w:val="28"/>
                <w:szCs w:val="28"/>
              </w:rPr>
              <w:t>для продажи продовольственных товаров на розничных рынках</w:t>
            </w:r>
          </w:p>
        </w:tc>
      </w:tr>
      <w:tr w:rsidR="00724C6B" w:rsidRPr="00724C6B" w:rsidTr="00724C6B">
        <w:trPr>
          <w:tblCellSpacing w:w="0" w:type="dxa"/>
        </w:trPr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C6B" w:rsidRPr="00724C6B" w:rsidRDefault="00724C6B" w:rsidP="00724C6B">
            <w:pPr>
              <w:spacing w:before="100" w:beforeAutospacing="1" w:after="100" w:afterAutospacing="1"/>
              <w:jc w:val="center"/>
            </w:pPr>
            <w:r w:rsidRPr="00724C6B">
              <w:rPr>
                <w:sz w:val="28"/>
                <w:szCs w:val="28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C6B" w:rsidRPr="00724C6B" w:rsidRDefault="00724C6B" w:rsidP="00724C6B">
            <w:pPr>
              <w:spacing w:before="100" w:beforeAutospacing="1" w:after="100" w:afterAutospacing="1"/>
              <w:jc w:val="center"/>
            </w:pPr>
            <w:r w:rsidRPr="00724C6B">
              <w:rPr>
                <w:sz w:val="28"/>
                <w:szCs w:val="28"/>
              </w:rPr>
              <w:t>2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C6B" w:rsidRPr="00724C6B" w:rsidRDefault="00724C6B" w:rsidP="00724C6B">
            <w:pPr>
              <w:spacing w:before="100" w:beforeAutospacing="1" w:after="100" w:afterAutospacing="1"/>
              <w:jc w:val="center"/>
            </w:pPr>
            <w:r w:rsidRPr="00724C6B">
              <w:rPr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C6B" w:rsidRPr="00724C6B" w:rsidRDefault="00724C6B" w:rsidP="00724C6B">
            <w:pPr>
              <w:spacing w:before="100" w:beforeAutospacing="1" w:after="100" w:afterAutospacing="1"/>
              <w:jc w:val="center"/>
            </w:pPr>
            <w:r w:rsidRPr="00724C6B">
              <w:rPr>
                <w:sz w:val="28"/>
                <w:szCs w:val="28"/>
              </w:rPr>
              <w:t>4</w:t>
            </w:r>
          </w:p>
        </w:tc>
      </w:tr>
      <w:tr w:rsidR="00724C6B" w:rsidRPr="00724C6B" w:rsidTr="00724C6B">
        <w:trPr>
          <w:tblCellSpacing w:w="0" w:type="dxa"/>
        </w:trPr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C6B" w:rsidRPr="00724C6B" w:rsidRDefault="00724C6B" w:rsidP="00724C6B">
            <w:pPr>
              <w:spacing w:before="100" w:beforeAutospacing="1"/>
              <w:jc w:val="center"/>
              <w:rPr>
                <w:color w:val="000000"/>
              </w:rPr>
            </w:pPr>
          </w:p>
          <w:p w:rsidR="00724C6B" w:rsidRPr="00724C6B" w:rsidRDefault="00A11F1E" w:rsidP="00724C6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1F1E" w:rsidRDefault="00A11F1E" w:rsidP="00724C6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724C6B" w:rsidRPr="00724C6B" w:rsidRDefault="00A11F1E" w:rsidP="00724C6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C6B" w:rsidRPr="00724C6B" w:rsidRDefault="00724C6B" w:rsidP="00724C6B">
            <w:pPr>
              <w:spacing w:before="100" w:beforeAutospacing="1"/>
              <w:jc w:val="center"/>
              <w:rPr>
                <w:color w:val="000000"/>
              </w:rPr>
            </w:pPr>
          </w:p>
          <w:p w:rsidR="00724C6B" w:rsidRPr="00724C6B" w:rsidRDefault="00A11F1E" w:rsidP="00724C6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724C6B" w:rsidRPr="00724C6B" w:rsidRDefault="00724C6B" w:rsidP="00724C6B">
            <w:pPr>
              <w:spacing w:before="100" w:beforeAutospacing="1"/>
              <w:jc w:val="center"/>
              <w:rPr>
                <w:color w:val="000000"/>
              </w:rPr>
            </w:pPr>
          </w:p>
          <w:p w:rsidR="00724C6B" w:rsidRPr="00724C6B" w:rsidRDefault="00724C6B" w:rsidP="00724C6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C6B" w:rsidRDefault="00724C6B" w:rsidP="00724C6B">
            <w:pPr>
              <w:rPr>
                <w:color w:val="000000"/>
              </w:rPr>
            </w:pPr>
          </w:p>
          <w:p w:rsidR="00A11F1E" w:rsidRDefault="00A11F1E" w:rsidP="00724C6B">
            <w:pPr>
              <w:rPr>
                <w:color w:val="000000"/>
              </w:rPr>
            </w:pPr>
          </w:p>
          <w:p w:rsidR="00A11F1E" w:rsidRPr="00724C6B" w:rsidRDefault="00A11F1E" w:rsidP="00A11F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</w:tbl>
    <w:p w:rsidR="00724C6B" w:rsidRDefault="00724C6B" w:rsidP="00724C6B"/>
    <w:sectPr w:rsidR="00724C6B" w:rsidSect="00724C6B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C6B"/>
    <w:rsid w:val="001A6809"/>
    <w:rsid w:val="001D7BEE"/>
    <w:rsid w:val="00724C6B"/>
    <w:rsid w:val="008628C3"/>
    <w:rsid w:val="00A11F1E"/>
    <w:rsid w:val="00C1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C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24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2017-01-17T23:51:00Z</dcterms:created>
  <dcterms:modified xsi:type="dcterms:W3CDTF">2021-04-15T07:38:00Z</dcterms:modified>
</cp:coreProperties>
</file>